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714" w:tblpY="413"/>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3"/>
        <w:gridCol w:w="2850"/>
        <w:gridCol w:w="3550"/>
      </w:tblGrid>
      <w:tr w:rsidR="000A6750" w:rsidRPr="001E20FA" w14:paraId="06F1DF4D" w14:textId="77777777" w:rsidTr="00882692">
        <w:trPr>
          <w:trHeight w:val="832"/>
        </w:trPr>
        <w:tc>
          <w:tcPr>
            <w:tcW w:w="10643" w:type="dxa"/>
            <w:gridSpan w:val="3"/>
            <w:tcBorders>
              <w:top w:val="nil"/>
              <w:left w:val="nil"/>
              <w:bottom w:val="nil"/>
              <w:right w:val="nil"/>
            </w:tcBorders>
            <w:shd w:val="clear" w:color="000000" w:fill="FFFFFF"/>
            <w:vAlign w:val="center"/>
            <w:hideMark/>
          </w:tcPr>
          <w:p w14:paraId="03147CC2" w14:textId="25169F0F" w:rsidR="005C728E" w:rsidRDefault="00AF2B1A" w:rsidP="00BC2520">
            <w:pPr>
              <w:spacing w:before="240" w:after="0" w:line="240" w:lineRule="auto"/>
              <w:rPr>
                <w:rFonts w:eastAsia="Times New Roman" w:cs="Calibri"/>
                <w:b/>
                <w:bCs/>
                <w:color w:val="000000"/>
                <w:sz w:val="36"/>
                <w:szCs w:val="28"/>
                <w:lang w:eastAsia="cs-CZ"/>
              </w:rPr>
            </w:pPr>
            <w:r>
              <w:rPr>
                <w:noProof/>
              </w:rPr>
              <w:drawing>
                <wp:anchor distT="0" distB="0" distL="114300" distR="114300" simplePos="0" relativeHeight="251681792" behindDoc="0" locked="0" layoutInCell="1" allowOverlap="1" wp14:anchorId="44558E1B" wp14:editId="33837136">
                  <wp:simplePos x="0" y="0"/>
                  <wp:positionH relativeFrom="column">
                    <wp:posOffset>4910455</wp:posOffset>
                  </wp:positionH>
                  <wp:positionV relativeFrom="paragraph">
                    <wp:posOffset>-206375</wp:posOffset>
                  </wp:positionV>
                  <wp:extent cx="1990725" cy="1407160"/>
                  <wp:effectExtent l="0" t="0" r="0" b="254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0725" cy="1407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692">
              <w:rPr>
                <w:b/>
                <w:bCs/>
                <w:color w:val="000000"/>
                <w:sz w:val="36"/>
                <w:szCs w:val="28"/>
                <w:lang w:eastAsia="cs-CZ"/>
              </w:rPr>
              <w:t xml:space="preserve">REZERVAČNÍ </w:t>
            </w:r>
            <w:proofErr w:type="gramStart"/>
            <w:r w:rsidR="00882692">
              <w:rPr>
                <w:b/>
                <w:bCs/>
                <w:color w:val="000000"/>
                <w:sz w:val="36"/>
                <w:szCs w:val="28"/>
                <w:lang w:eastAsia="cs-CZ"/>
              </w:rPr>
              <w:t>FORMULÁŘ</w:t>
            </w:r>
            <w:r w:rsidR="006C0C7D">
              <w:rPr>
                <w:b/>
                <w:bCs/>
                <w:color w:val="000000"/>
                <w:sz w:val="36"/>
                <w:szCs w:val="28"/>
                <w:lang w:eastAsia="cs-CZ"/>
              </w:rPr>
              <w:t xml:space="preserve"> - SAMOPLÁTCI</w:t>
            </w:r>
            <w:proofErr w:type="gramEnd"/>
          </w:p>
          <w:p w14:paraId="4402D001" w14:textId="07D3B8B8" w:rsidR="000A6750" w:rsidRDefault="000A6750" w:rsidP="005C728E">
            <w:pPr>
              <w:spacing w:after="0" w:line="240" w:lineRule="auto"/>
              <w:rPr>
                <w:rFonts w:eastAsia="Times New Roman" w:cs="Calibri"/>
                <w:b/>
                <w:bCs/>
                <w:color w:val="000000"/>
                <w:sz w:val="36"/>
                <w:szCs w:val="28"/>
                <w:lang w:eastAsia="cs-CZ"/>
              </w:rPr>
            </w:pPr>
            <w:r w:rsidRPr="000A6750">
              <w:rPr>
                <w:rFonts w:eastAsia="Times New Roman" w:cs="Calibri"/>
                <w:b/>
                <w:bCs/>
                <w:color w:val="000000"/>
                <w:sz w:val="36"/>
                <w:szCs w:val="28"/>
                <w:lang w:eastAsia="cs-CZ"/>
              </w:rPr>
              <w:t>TOP HOTEL Praha</w:t>
            </w:r>
            <w:r w:rsidR="00AF2B1A" w:rsidRPr="00E60B1D">
              <w:rPr>
                <w:rFonts w:eastAsia="Times New Roman" w:cs="Calibri"/>
                <w:b/>
                <w:bCs/>
                <w:color w:val="000000"/>
                <w:sz w:val="36"/>
                <w:szCs w:val="28"/>
                <w:lang w:eastAsia="cs-CZ"/>
              </w:rPr>
              <w:t>****</w:t>
            </w:r>
            <w:r w:rsidR="00E60B1D" w:rsidRPr="00E60B1D">
              <w:rPr>
                <w:b/>
                <w:bCs/>
              </w:rPr>
              <w:t>, Blažimská 1781/4, 149 00 Praha 4 - Chodov</w:t>
            </w:r>
          </w:p>
          <w:p w14:paraId="3AF292AE" w14:textId="77777777" w:rsidR="006E4C9D" w:rsidRPr="00641FA0" w:rsidRDefault="006E4C9D" w:rsidP="005C728E">
            <w:pPr>
              <w:spacing w:after="0" w:line="240" w:lineRule="auto"/>
              <w:rPr>
                <w:rFonts w:eastAsia="Times New Roman" w:cs="Calibri"/>
                <w:b/>
                <w:bCs/>
                <w:color w:val="000000"/>
                <w:sz w:val="36"/>
                <w:szCs w:val="28"/>
                <w:lang w:eastAsia="cs-CZ"/>
              </w:rPr>
            </w:pPr>
          </w:p>
        </w:tc>
      </w:tr>
      <w:tr w:rsidR="00BC2520" w:rsidRPr="001E20FA" w14:paraId="73B5FFBD" w14:textId="77777777" w:rsidTr="00882692">
        <w:trPr>
          <w:trHeight w:val="500"/>
        </w:trPr>
        <w:tc>
          <w:tcPr>
            <w:tcW w:w="10643" w:type="dxa"/>
            <w:gridSpan w:val="3"/>
            <w:tcBorders>
              <w:top w:val="nil"/>
              <w:left w:val="nil"/>
              <w:bottom w:val="nil"/>
              <w:right w:val="nil"/>
            </w:tcBorders>
            <w:noWrap/>
            <w:vAlign w:val="bottom"/>
            <w:hideMark/>
          </w:tcPr>
          <w:p w14:paraId="08104865" w14:textId="0223739A" w:rsidR="00BC2520" w:rsidRPr="001E20FA" w:rsidRDefault="00882692" w:rsidP="00BC2520">
            <w:pPr>
              <w:spacing w:after="0" w:line="240" w:lineRule="auto"/>
              <w:rPr>
                <w:rFonts w:eastAsia="Times New Roman" w:cs="Calibri"/>
                <w:color w:val="000000"/>
                <w:lang w:eastAsia="cs-CZ"/>
              </w:rPr>
            </w:pPr>
            <w:r>
              <w:rPr>
                <w:rFonts w:eastAsia="Times New Roman" w:cs="Calibri"/>
                <w:b/>
                <w:color w:val="000000"/>
                <w:lang w:eastAsia="cs-CZ"/>
              </w:rPr>
              <w:t>VYPLNĚNÝ FORMULÁŘ ZASLAT NA</w:t>
            </w:r>
          </w:p>
        </w:tc>
      </w:tr>
      <w:tr w:rsidR="00210286" w:rsidRPr="001E20FA" w14:paraId="576D7F93" w14:textId="77777777" w:rsidTr="00882692">
        <w:trPr>
          <w:trHeight w:val="1171"/>
        </w:trPr>
        <w:tc>
          <w:tcPr>
            <w:tcW w:w="4243" w:type="dxa"/>
            <w:tcBorders>
              <w:top w:val="nil"/>
              <w:left w:val="nil"/>
              <w:bottom w:val="nil"/>
              <w:right w:val="nil"/>
            </w:tcBorders>
            <w:vAlign w:val="center"/>
            <w:hideMark/>
          </w:tcPr>
          <w:p w14:paraId="2820E694" w14:textId="25255522" w:rsidR="00210286" w:rsidRDefault="00882692" w:rsidP="00210286">
            <w:pPr>
              <w:spacing w:after="0" w:line="240" w:lineRule="auto"/>
              <w:rPr>
                <w:rFonts w:eastAsia="Times New Roman" w:cs="Calibri"/>
                <w:b/>
                <w:color w:val="000000"/>
                <w:lang w:eastAsia="cs-CZ"/>
              </w:rPr>
            </w:pPr>
            <w:r>
              <w:rPr>
                <w:rFonts w:eastAsia="Times New Roman" w:cs="Calibri"/>
                <w:b/>
                <w:color w:val="000000"/>
                <w:lang w:eastAsia="cs-CZ"/>
              </w:rPr>
              <w:t>E</w:t>
            </w:r>
            <w:r w:rsidR="006C0C7D">
              <w:rPr>
                <w:rFonts w:eastAsia="Times New Roman" w:cs="Calibri"/>
                <w:b/>
                <w:color w:val="000000"/>
                <w:lang w:eastAsia="cs-CZ"/>
              </w:rPr>
              <w:t>-</w:t>
            </w:r>
            <w:r>
              <w:rPr>
                <w:rFonts w:eastAsia="Times New Roman" w:cs="Calibri"/>
                <w:b/>
                <w:color w:val="000000"/>
                <w:lang w:eastAsia="cs-CZ"/>
              </w:rPr>
              <w:t>MAILOV</w:t>
            </w:r>
            <w:r w:rsidR="006C0C7D">
              <w:rPr>
                <w:rFonts w:eastAsia="Times New Roman" w:cs="Calibri"/>
                <w:b/>
                <w:color w:val="000000"/>
                <w:lang w:eastAsia="cs-CZ"/>
              </w:rPr>
              <w:t>OU</w:t>
            </w:r>
            <w:r>
              <w:rPr>
                <w:rFonts w:eastAsia="Times New Roman" w:cs="Calibri"/>
                <w:b/>
                <w:color w:val="000000"/>
                <w:lang w:eastAsia="cs-CZ"/>
              </w:rPr>
              <w:t xml:space="preserve"> ADRES</w:t>
            </w:r>
            <w:r w:rsidR="006C0C7D">
              <w:rPr>
                <w:rFonts w:eastAsia="Times New Roman" w:cs="Calibri"/>
                <w:b/>
                <w:color w:val="000000"/>
                <w:lang w:eastAsia="cs-CZ"/>
              </w:rPr>
              <w:t>U</w:t>
            </w:r>
            <w:r>
              <w:rPr>
                <w:rFonts w:eastAsia="Times New Roman" w:cs="Calibri"/>
                <w:b/>
                <w:color w:val="000000"/>
                <w:lang w:eastAsia="cs-CZ"/>
              </w:rPr>
              <w:t>:</w:t>
            </w:r>
          </w:p>
          <w:p w14:paraId="113A8B6B" w14:textId="77777777" w:rsidR="002A726F" w:rsidRPr="006342C4" w:rsidRDefault="002A726F" w:rsidP="002A726F">
            <w:pPr>
              <w:spacing w:after="0" w:line="240" w:lineRule="auto"/>
              <w:rPr>
                <w:rFonts w:eastAsia="Times New Roman" w:cs="Calibri"/>
                <w:b/>
                <w:color w:val="000000"/>
                <w:sz w:val="36"/>
                <w:szCs w:val="36"/>
                <w:lang w:eastAsia="cs-CZ"/>
              </w:rPr>
            </w:pPr>
            <w:hyperlink r:id="rId7" w:history="1">
              <w:r w:rsidRPr="006342C4">
                <w:rPr>
                  <w:rStyle w:val="Hypertextovodkaz"/>
                  <w:rFonts w:eastAsia="Times New Roman" w:cs="Calibri"/>
                  <w:b/>
                  <w:sz w:val="36"/>
                  <w:szCs w:val="36"/>
                  <w:lang w:eastAsia="cs-CZ"/>
                </w:rPr>
                <w:t>revenue@tophotel.cz</w:t>
              </w:r>
            </w:hyperlink>
          </w:p>
          <w:p w14:paraId="2D843172" w14:textId="64B9BC2D" w:rsidR="00336E8F" w:rsidRDefault="00BC048A" w:rsidP="002A726F">
            <w:pPr>
              <w:spacing w:after="0" w:line="240" w:lineRule="auto"/>
              <w:rPr>
                <w:rFonts w:eastAsia="Times New Roman" w:cs="Calibri"/>
                <w:b/>
                <w:color w:val="000000"/>
                <w:lang w:eastAsia="cs-CZ"/>
              </w:rPr>
            </w:pPr>
            <w:r>
              <w:rPr>
                <w:rFonts w:eastAsia="Times New Roman" w:cs="Calibri"/>
                <w:b/>
                <w:color w:val="000000"/>
                <w:lang w:eastAsia="cs-CZ"/>
              </w:rPr>
              <w:t>tel.: 267 284 260</w:t>
            </w:r>
          </w:p>
          <w:p w14:paraId="4369A40D" w14:textId="77777777" w:rsidR="00882692" w:rsidRDefault="00882692" w:rsidP="002A726F">
            <w:pPr>
              <w:spacing w:after="0" w:line="240" w:lineRule="auto"/>
              <w:rPr>
                <w:rFonts w:eastAsia="Times New Roman" w:cs="Calibri"/>
                <w:b/>
                <w:color w:val="000000"/>
                <w:lang w:eastAsia="cs-CZ"/>
              </w:rPr>
            </w:pPr>
          </w:p>
          <w:p w14:paraId="46C7650F" w14:textId="1C76A723" w:rsidR="002A726F" w:rsidRPr="00E07F5E" w:rsidRDefault="00143F51" w:rsidP="002A726F">
            <w:pPr>
              <w:spacing w:after="0" w:line="240" w:lineRule="auto"/>
              <w:rPr>
                <w:rFonts w:eastAsia="Times New Roman" w:cs="Calibri"/>
                <w:b/>
                <w:color w:val="FF0000"/>
                <w:lang w:eastAsia="cs-CZ"/>
              </w:rPr>
            </w:pPr>
            <w:r w:rsidRPr="00E07F5E">
              <w:rPr>
                <w:rFonts w:eastAsia="Times New Roman" w:cs="Calibri"/>
                <w:b/>
                <w:color w:val="FF0000"/>
                <w:lang w:eastAsia="cs-CZ"/>
              </w:rPr>
              <w:t>Konečný termín pro rezervace</w:t>
            </w:r>
            <w:r w:rsidR="00336E8F" w:rsidRPr="00E07F5E">
              <w:rPr>
                <w:rFonts w:eastAsia="Times New Roman" w:cs="Calibri"/>
                <w:b/>
                <w:color w:val="FF0000"/>
                <w:lang w:eastAsia="cs-CZ"/>
              </w:rPr>
              <w:t xml:space="preserve">: </w:t>
            </w:r>
            <w:r w:rsidR="00EC7D6C">
              <w:rPr>
                <w:rFonts w:eastAsia="Times New Roman" w:cs="Calibri"/>
                <w:b/>
                <w:color w:val="FF0000"/>
                <w:lang w:eastAsia="cs-CZ"/>
              </w:rPr>
              <w:t>30.</w:t>
            </w:r>
            <w:r w:rsidR="003251EE">
              <w:rPr>
                <w:rFonts w:eastAsia="Times New Roman" w:cs="Calibri"/>
                <w:b/>
                <w:color w:val="FF0000"/>
                <w:lang w:eastAsia="cs-CZ"/>
              </w:rPr>
              <w:t>6.2026</w:t>
            </w:r>
          </w:p>
          <w:p w14:paraId="6A7CBE39" w14:textId="77777777" w:rsidR="002A726F" w:rsidRPr="00BC2520" w:rsidRDefault="002A726F" w:rsidP="002A726F">
            <w:pPr>
              <w:spacing w:after="0" w:line="240" w:lineRule="auto"/>
              <w:jc w:val="both"/>
              <w:rPr>
                <w:rFonts w:eastAsia="Times New Roman" w:cs="Calibri"/>
                <w:b/>
                <w:color w:val="000000"/>
                <w:lang w:eastAsia="cs-CZ"/>
              </w:rPr>
            </w:pPr>
          </w:p>
        </w:tc>
        <w:tc>
          <w:tcPr>
            <w:tcW w:w="2850" w:type="dxa"/>
            <w:tcBorders>
              <w:top w:val="nil"/>
              <w:left w:val="nil"/>
              <w:bottom w:val="nil"/>
              <w:right w:val="nil"/>
            </w:tcBorders>
            <w:vAlign w:val="center"/>
          </w:tcPr>
          <w:p w14:paraId="4E9A7F60" w14:textId="77777777" w:rsidR="00210286" w:rsidRDefault="00210286" w:rsidP="00210286">
            <w:pPr>
              <w:spacing w:after="0" w:line="240" w:lineRule="auto"/>
              <w:rPr>
                <w:rFonts w:eastAsia="Times New Roman" w:cs="Calibri"/>
                <w:color w:val="000000"/>
                <w:lang w:eastAsia="cs-CZ"/>
              </w:rPr>
            </w:pPr>
          </w:p>
          <w:p w14:paraId="18156A95" w14:textId="77777777" w:rsidR="006E4C9D" w:rsidRDefault="006E4C9D" w:rsidP="00210286">
            <w:pPr>
              <w:spacing w:after="0" w:line="240" w:lineRule="auto"/>
              <w:rPr>
                <w:rFonts w:eastAsia="Times New Roman" w:cs="Calibri"/>
                <w:color w:val="000000"/>
                <w:lang w:eastAsia="cs-CZ"/>
              </w:rPr>
            </w:pPr>
          </w:p>
          <w:p w14:paraId="08A68E67" w14:textId="30FAA094" w:rsidR="00210286" w:rsidRPr="006E4C9D" w:rsidRDefault="00210286" w:rsidP="008D1876">
            <w:pPr>
              <w:spacing w:after="0" w:line="240" w:lineRule="auto"/>
              <w:rPr>
                <w:rFonts w:eastAsia="Times New Roman" w:cs="Calibri"/>
                <w:color w:val="000000"/>
                <w:sz w:val="36"/>
                <w:szCs w:val="36"/>
                <w:lang w:eastAsia="cs-CZ"/>
              </w:rPr>
            </w:pPr>
          </w:p>
        </w:tc>
        <w:tc>
          <w:tcPr>
            <w:tcW w:w="3549" w:type="dxa"/>
            <w:tcBorders>
              <w:top w:val="nil"/>
              <w:left w:val="nil"/>
              <w:right w:val="nil"/>
            </w:tcBorders>
            <w:vAlign w:val="center"/>
          </w:tcPr>
          <w:p w14:paraId="78B1C8B3" w14:textId="59694371" w:rsidR="00210286" w:rsidRPr="006C0C7D" w:rsidRDefault="006C0C7D" w:rsidP="0091544C">
            <w:pPr>
              <w:spacing w:after="0" w:line="240" w:lineRule="auto"/>
              <w:jc w:val="center"/>
              <w:rPr>
                <w:rFonts w:eastAsia="Times New Roman" w:cs="Calibri"/>
                <w:b/>
                <w:bCs/>
                <w:color w:val="000000"/>
                <w:lang w:eastAsia="cs-CZ"/>
              </w:rPr>
            </w:pPr>
            <w:r w:rsidRPr="00E07F5E">
              <w:rPr>
                <w:rFonts w:eastAsia="Times New Roman" w:cs="Calibri"/>
                <w:b/>
                <w:bCs/>
                <w:lang w:eastAsia="cs-CZ"/>
              </w:rPr>
              <w:t>HESLO: „</w:t>
            </w:r>
            <w:r w:rsidR="007F5DCA">
              <w:rPr>
                <w:rFonts w:eastAsia="Times New Roman" w:cs="Calibri"/>
                <w:b/>
                <w:bCs/>
                <w:lang w:eastAsia="cs-CZ"/>
              </w:rPr>
              <w:t>DUNAMIS</w:t>
            </w:r>
            <w:r w:rsidR="00DA4DC9">
              <w:rPr>
                <w:rFonts w:eastAsia="Times New Roman" w:cs="Calibri"/>
                <w:b/>
                <w:bCs/>
                <w:lang w:eastAsia="cs-CZ"/>
              </w:rPr>
              <w:t xml:space="preserve"> </w:t>
            </w:r>
            <w:r w:rsidRPr="00E07F5E">
              <w:rPr>
                <w:rFonts w:eastAsia="Times New Roman" w:cs="Calibri"/>
                <w:b/>
                <w:bCs/>
                <w:lang w:eastAsia="cs-CZ"/>
              </w:rPr>
              <w:t>“</w:t>
            </w:r>
          </w:p>
        </w:tc>
      </w:tr>
    </w:tbl>
    <w:tbl>
      <w:tblPr>
        <w:tblStyle w:val="Mkatabulky"/>
        <w:tblpPr w:leftFromText="141" w:rightFromText="141" w:vertAnchor="text" w:horzAnchor="margin" w:tblpY="570"/>
        <w:tblOverlap w:val="never"/>
        <w:tblW w:w="9571" w:type="dxa"/>
        <w:tblLook w:val="04A0" w:firstRow="1" w:lastRow="0" w:firstColumn="1" w:lastColumn="0" w:noHBand="0" w:noVBand="1"/>
      </w:tblPr>
      <w:tblGrid>
        <w:gridCol w:w="1804"/>
        <w:gridCol w:w="1598"/>
        <w:gridCol w:w="1418"/>
        <w:gridCol w:w="1134"/>
        <w:gridCol w:w="1417"/>
        <w:gridCol w:w="709"/>
        <w:gridCol w:w="1254"/>
        <w:gridCol w:w="237"/>
      </w:tblGrid>
      <w:tr w:rsidR="003102CE" w:rsidRPr="00715C3A" w14:paraId="1CA464FC" w14:textId="77777777" w:rsidTr="003102CE">
        <w:trPr>
          <w:trHeight w:val="269"/>
        </w:trPr>
        <w:tc>
          <w:tcPr>
            <w:tcW w:w="9571" w:type="dxa"/>
            <w:gridSpan w:val="8"/>
            <w:tcBorders>
              <w:top w:val="nil"/>
              <w:left w:val="nil"/>
              <w:bottom w:val="nil"/>
              <w:right w:val="nil"/>
            </w:tcBorders>
            <w:vAlign w:val="center"/>
          </w:tcPr>
          <w:p w14:paraId="1EC410AF" w14:textId="77777777" w:rsidR="003102CE" w:rsidRDefault="003102CE" w:rsidP="002A726F">
            <w:pPr>
              <w:spacing w:after="0" w:line="240" w:lineRule="auto"/>
              <w:rPr>
                <w:b/>
              </w:rPr>
            </w:pPr>
          </w:p>
          <w:p w14:paraId="62C0BABA" w14:textId="77777777" w:rsidR="003102CE" w:rsidRDefault="00143F51" w:rsidP="003102CE">
            <w:pPr>
              <w:spacing w:after="0" w:line="240" w:lineRule="auto"/>
              <w:jc w:val="center"/>
              <w:rPr>
                <w:b/>
              </w:rPr>
            </w:pPr>
            <w:r>
              <w:rPr>
                <w:b/>
              </w:rPr>
              <w:t>PODROBNOSTI REZERVACE</w:t>
            </w:r>
          </w:p>
          <w:p w14:paraId="16C85168" w14:textId="05B99EC9" w:rsidR="003102CE" w:rsidRDefault="003102CE" w:rsidP="003102CE">
            <w:pPr>
              <w:spacing w:after="0" w:line="240" w:lineRule="auto"/>
            </w:pPr>
          </w:p>
          <w:p w14:paraId="1DE7C279" w14:textId="77777777" w:rsidR="003102CE" w:rsidRDefault="00143F51" w:rsidP="003102CE">
            <w:pPr>
              <w:spacing w:after="0" w:line="240" w:lineRule="auto"/>
            </w:pPr>
            <w:r>
              <w:t>Příjezd</w:t>
            </w:r>
            <w:r w:rsidR="003102CE">
              <w:t xml:space="preserve">:                                      </w:t>
            </w:r>
          </w:p>
          <w:tbl>
            <w:tblPr>
              <w:tblStyle w:val="Mkatabulky"/>
              <w:tblW w:w="0" w:type="auto"/>
              <w:tblLook w:val="04A0" w:firstRow="1" w:lastRow="0" w:firstColumn="1" w:lastColumn="0" w:noHBand="0" w:noVBand="1"/>
            </w:tblPr>
            <w:tblGrid>
              <w:gridCol w:w="2880"/>
            </w:tblGrid>
            <w:tr w:rsidR="003102CE" w14:paraId="5E64CCDF" w14:textId="77777777" w:rsidTr="00682EEA">
              <w:trPr>
                <w:trHeight w:val="401"/>
              </w:trPr>
              <w:tc>
                <w:tcPr>
                  <w:tcW w:w="2880" w:type="dxa"/>
                </w:tcPr>
                <w:p w14:paraId="5F1C5E91" w14:textId="77777777" w:rsidR="003102CE" w:rsidRDefault="003102CE" w:rsidP="00D20241">
                  <w:pPr>
                    <w:framePr w:hSpace="141" w:wrap="around" w:vAnchor="text" w:hAnchor="margin" w:y="570"/>
                    <w:spacing w:after="0" w:line="240" w:lineRule="auto"/>
                    <w:suppressOverlap/>
                  </w:pPr>
                </w:p>
              </w:tc>
            </w:tr>
          </w:tbl>
          <w:p w14:paraId="5C146BF0" w14:textId="77777777" w:rsidR="003102CE" w:rsidRDefault="003102CE" w:rsidP="003102CE">
            <w:pPr>
              <w:spacing w:after="0" w:line="240" w:lineRule="auto"/>
            </w:pPr>
            <w:r>
              <w:t xml:space="preserve">               </w:t>
            </w:r>
          </w:p>
          <w:p w14:paraId="167DC9BB" w14:textId="77777777" w:rsidR="003102CE" w:rsidRDefault="00143F51" w:rsidP="003102CE">
            <w:pPr>
              <w:spacing w:after="0" w:line="240" w:lineRule="auto"/>
            </w:pPr>
            <w:r>
              <w:t>Odjezd</w:t>
            </w:r>
            <w:r w:rsidR="003102CE">
              <w:t>:</w:t>
            </w:r>
          </w:p>
          <w:tbl>
            <w:tblPr>
              <w:tblStyle w:val="Mkatabulky"/>
              <w:tblW w:w="0" w:type="auto"/>
              <w:tblLook w:val="04A0" w:firstRow="1" w:lastRow="0" w:firstColumn="1" w:lastColumn="0" w:noHBand="0" w:noVBand="1"/>
            </w:tblPr>
            <w:tblGrid>
              <w:gridCol w:w="2880"/>
            </w:tblGrid>
            <w:tr w:rsidR="003102CE" w14:paraId="0209CDDF" w14:textId="77777777" w:rsidTr="00682EEA">
              <w:trPr>
                <w:trHeight w:val="401"/>
              </w:trPr>
              <w:tc>
                <w:tcPr>
                  <w:tcW w:w="2880" w:type="dxa"/>
                </w:tcPr>
                <w:p w14:paraId="72B0C1DA" w14:textId="77777777" w:rsidR="003102CE" w:rsidRDefault="003102CE" w:rsidP="00D20241">
                  <w:pPr>
                    <w:framePr w:hSpace="141" w:wrap="around" w:vAnchor="text" w:hAnchor="margin" w:y="570"/>
                    <w:spacing w:after="0" w:line="240" w:lineRule="auto"/>
                    <w:suppressOverlap/>
                  </w:pPr>
                </w:p>
              </w:tc>
            </w:tr>
          </w:tbl>
          <w:p w14:paraId="4D2B9949" w14:textId="77777777" w:rsidR="003102CE" w:rsidRPr="00715C3A" w:rsidRDefault="003102CE" w:rsidP="003102CE">
            <w:pPr>
              <w:spacing w:after="0" w:line="240" w:lineRule="auto"/>
            </w:pPr>
            <w:r>
              <w:t xml:space="preserve">                                                            </w:t>
            </w:r>
          </w:p>
        </w:tc>
      </w:tr>
      <w:tr w:rsidR="003102CE" w:rsidRPr="00715C3A" w14:paraId="6CF56D41" w14:textId="77777777" w:rsidTr="00EC7D6C">
        <w:trPr>
          <w:trHeight w:val="269"/>
        </w:trPr>
        <w:tc>
          <w:tcPr>
            <w:tcW w:w="5954" w:type="dxa"/>
            <w:gridSpan w:val="4"/>
            <w:tcBorders>
              <w:top w:val="nil"/>
              <w:left w:val="nil"/>
              <w:bottom w:val="nil"/>
              <w:right w:val="nil"/>
            </w:tcBorders>
            <w:vAlign w:val="center"/>
          </w:tcPr>
          <w:p w14:paraId="69C2CB65" w14:textId="77777777" w:rsidR="003102CE" w:rsidRPr="00715C3A" w:rsidRDefault="003102CE" w:rsidP="003102CE">
            <w:pPr>
              <w:spacing w:after="0" w:line="240" w:lineRule="auto"/>
            </w:pPr>
          </w:p>
        </w:tc>
        <w:tc>
          <w:tcPr>
            <w:tcW w:w="1417" w:type="dxa"/>
            <w:tcBorders>
              <w:top w:val="nil"/>
              <w:left w:val="nil"/>
              <w:bottom w:val="single" w:sz="4" w:space="0" w:color="auto"/>
              <w:right w:val="nil"/>
            </w:tcBorders>
            <w:vAlign w:val="center"/>
          </w:tcPr>
          <w:p w14:paraId="7101D634" w14:textId="77777777" w:rsidR="003102CE" w:rsidRPr="00660A36" w:rsidRDefault="00AC5E8A" w:rsidP="003102CE">
            <w:pPr>
              <w:spacing w:after="0" w:line="240" w:lineRule="auto"/>
              <w:rPr>
                <w:b/>
                <w:bCs/>
              </w:rPr>
            </w:pPr>
            <w:r w:rsidRPr="00660A36">
              <w:rPr>
                <w:b/>
                <w:bCs/>
              </w:rPr>
              <w:t>Počet pokojů</w:t>
            </w:r>
          </w:p>
        </w:tc>
        <w:tc>
          <w:tcPr>
            <w:tcW w:w="709" w:type="dxa"/>
            <w:vMerge w:val="restart"/>
            <w:tcBorders>
              <w:top w:val="nil"/>
              <w:left w:val="nil"/>
              <w:bottom w:val="nil"/>
              <w:right w:val="nil"/>
            </w:tcBorders>
            <w:vAlign w:val="center"/>
          </w:tcPr>
          <w:p w14:paraId="6E837409" w14:textId="2E3ED329" w:rsidR="003102CE" w:rsidRPr="00715C3A" w:rsidRDefault="003102CE" w:rsidP="003102CE">
            <w:pPr>
              <w:spacing w:after="0" w:line="240" w:lineRule="auto"/>
            </w:pPr>
          </w:p>
        </w:tc>
        <w:tc>
          <w:tcPr>
            <w:tcW w:w="1491" w:type="dxa"/>
            <w:gridSpan w:val="2"/>
            <w:tcBorders>
              <w:top w:val="nil"/>
              <w:left w:val="nil"/>
              <w:bottom w:val="single" w:sz="4" w:space="0" w:color="auto"/>
              <w:right w:val="nil"/>
            </w:tcBorders>
            <w:vAlign w:val="center"/>
          </w:tcPr>
          <w:p w14:paraId="440773E2" w14:textId="39746699" w:rsidR="003102CE" w:rsidRPr="00660A36" w:rsidRDefault="00660A36" w:rsidP="003102CE">
            <w:pPr>
              <w:spacing w:after="0" w:line="240" w:lineRule="auto"/>
              <w:rPr>
                <w:b/>
                <w:bCs/>
              </w:rPr>
            </w:pPr>
            <w:r w:rsidRPr="00660A36">
              <w:rPr>
                <w:b/>
                <w:bCs/>
              </w:rPr>
              <w:t>Kategorie</w:t>
            </w:r>
          </w:p>
        </w:tc>
      </w:tr>
      <w:tr w:rsidR="003102CE" w:rsidRPr="00715C3A" w14:paraId="46FC689A" w14:textId="77777777" w:rsidTr="00EC7D6C">
        <w:trPr>
          <w:trHeight w:val="346"/>
        </w:trPr>
        <w:tc>
          <w:tcPr>
            <w:tcW w:w="5954" w:type="dxa"/>
            <w:gridSpan w:val="4"/>
            <w:tcBorders>
              <w:top w:val="nil"/>
              <w:left w:val="nil"/>
              <w:bottom w:val="nil"/>
              <w:right w:val="single" w:sz="4" w:space="0" w:color="auto"/>
            </w:tcBorders>
            <w:vAlign w:val="center"/>
          </w:tcPr>
          <w:p w14:paraId="1E6D53BF" w14:textId="4394878F" w:rsidR="003102CE" w:rsidRPr="00715C3A" w:rsidRDefault="00AC5E8A" w:rsidP="003102CE">
            <w:pPr>
              <w:spacing w:after="0" w:line="240" w:lineRule="auto"/>
            </w:pPr>
            <w:r>
              <w:rPr>
                <w:sz w:val="24"/>
              </w:rPr>
              <w:t>Jednolůžkový</w:t>
            </w:r>
            <w:r w:rsidR="003102CE">
              <w:rPr>
                <w:sz w:val="24"/>
              </w:rPr>
              <w:t xml:space="preserve"> </w:t>
            </w:r>
            <w:r>
              <w:rPr>
                <w:sz w:val="24"/>
              </w:rPr>
              <w:t>pokoj</w:t>
            </w:r>
            <w:r w:rsidR="003102CE" w:rsidRPr="000A6750">
              <w:rPr>
                <w:sz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32870C" w14:textId="77777777" w:rsidR="003102CE" w:rsidRPr="00715C3A" w:rsidRDefault="003102CE" w:rsidP="003102CE">
            <w:pPr>
              <w:spacing w:after="0" w:line="240" w:lineRule="auto"/>
            </w:pPr>
          </w:p>
        </w:tc>
        <w:tc>
          <w:tcPr>
            <w:tcW w:w="709" w:type="dxa"/>
            <w:vMerge/>
            <w:tcBorders>
              <w:top w:val="nil"/>
              <w:left w:val="single" w:sz="4" w:space="0" w:color="auto"/>
              <w:bottom w:val="nil"/>
              <w:right w:val="single" w:sz="4" w:space="0" w:color="auto"/>
            </w:tcBorders>
            <w:vAlign w:val="center"/>
          </w:tcPr>
          <w:p w14:paraId="2473CE33" w14:textId="77777777" w:rsidR="003102CE" w:rsidRPr="00715C3A" w:rsidRDefault="003102CE" w:rsidP="003102CE">
            <w:pPr>
              <w:spacing w:after="0" w:line="240" w:lineRule="auto"/>
            </w:pPr>
          </w:p>
        </w:tc>
        <w:tc>
          <w:tcPr>
            <w:tcW w:w="149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BA3127" w14:textId="77777777" w:rsidR="003102CE" w:rsidRPr="00715C3A" w:rsidRDefault="003102CE" w:rsidP="003102CE">
            <w:pPr>
              <w:spacing w:after="0" w:line="240" w:lineRule="auto"/>
            </w:pPr>
          </w:p>
        </w:tc>
      </w:tr>
      <w:tr w:rsidR="003102CE" w:rsidRPr="00715C3A" w14:paraId="7EF64213" w14:textId="77777777" w:rsidTr="00DA2CEE">
        <w:trPr>
          <w:trHeight w:val="85"/>
        </w:trPr>
        <w:tc>
          <w:tcPr>
            <w:tcW w:w="7371" w:type="dxa"/>
            <w:gridSpan w:val="5"/>
            <w:tcBorders>
              <w:top w:val="nil"/>
              <w:left w:val="nil"/>
              <w:bottom w:val="nil"/>
              <w:right w:val="nil"/>
            </w:tcBorders>
            <w:vAlign w:val="center"/>
          </w:tcPr>
          <w:p w14:paraId="5C45C811" w14:textId="77777777" w:rsidR="003102CE" w:rsidRPr="00715C3A" w:rsidRDefault="003102CE" w:rsidP="003102CE">
            <w:pPr>
              <w:spacing w:after="0" w:line="240" w:lineRule="auto"/>
            </w:pPr>
          </w:p>
        </w:tc>
        <w:tc>
          <w:tcPr>
            <w:tcW w:w="709" w:type="dxa"/>
            <w:vMerge/>
            <w:tcBorders>
              <w:top w:val="nil"/>
              <w:left w:val="nil"/>
              <w:bottom w:val="nil"/>
              <w:right w:val="nil"/>
            </w:tcBorders>
            <w:vAlign w:val="center"/>
          </w:tcPr>
          <w:p w14:paraId="7C191222" w14:textId="77777777" w:rsidR="003102CE" w:rsidRPr="00715C3A" w:rsidRDefault="003102CE" w:rsidP="003102CE">
            <w:pPr>
              <w:spacing w:after="0" w:line="240" w:lineRule="auto"/>
            </w:pPr>
          </w:p>
        </w:tc>
        <w:tc>
          <w:tcPr>
            <w:tcW w:w="1491" w:type="dxa"/>
            <w:gridSpan w:val="2"/>
            <w:tcBorders>
              <w:top w:val="single" w:sz="4" w:space="0" w:color="auto"/>
              <w:left w:val="nil"/>
              <w:bottom w:val="single" w:sz="4" w:space="0" w:color="auto"/>
              <w:right w:val="nil"/>
            </w:tcBorders>
            <w:vAlign w:val="center"/>
          </w:tcPr>
          <w:p w14:paraId="68D99A03" w14:textId="77777777" w:rsidR="003102CE" w:rsidRPr="00715C3A" w:rsidRDefault="003102CE" w:rsidP="003102CE">
            <w:pPr>
              <w:spacing w:after="0" w:line="240" w:lineRule="auto"/>
            </w:pPr>
          </w:p>
        </w:tc>
      </w:tr>
      <w:tr w:rsidR="003102CE" w:rsidRPr="00715C3A" w14:paraId="5216106A" w14:textId="77777777" w:rsidTr="00EC7D6C">
        <w:trPr>
          <w:trHeight w:val="346"/>
        </w:trPr>
        <w:tc>
          <w:tcPr>
            <w:tcW w:w="5954" w:type="dxa"/>
            <w:gridSpan w:val="4"/>
            <w:tcBorders>
              <w:top w:val="nil"/>
              <w:left w:val="nil"/>
              <w:bottom w:val="nil"/>
              <w:right w:val="single" w:sz="4" w:space="0" w:color="auto"/>
            </w:tcBorders>
            <w:vAlign w:val="center"/>
          </w:tcPr>
          <w:p w14:paraId="4851BCB3" w14:textId="3421520A" w:rsidR="003102CE" w:rsidRPr="00715C3A" w:rsidRDefault="00AC5E8A" w:rsidP="003102CE">
            <w:pPr>
              <w:spacing w:after="0" w:line="240" w:lineRule="auto"/>
            </w:pPr>
            <w:r>
              <w:rPr>
                <w:rFonts w:asciiTheme="minorHAnsi" w:eastAsiaTheme="minorHAnsi" w:hAnsiTheme="minorHAnsi" w:cs="NimbusSanDEE-Regu"/>
                <w:color w:val="231F20"/>
                <w:sz w:val="24"/>
                <w:szCs w:val="24"/>
              </w:rPr>
              <w:t>Dvoulůžkový pokoj</w:t>
            </w:r>
            <w:r w:rsidR="003102CE" w:rsidRPr="000A6750">
              <w:rPr>
                <w:rFonts w:asciiTheme="minorHAnsi" w:eastAsiaTheme="minorHAnsi" w:hAnsiTheme="minorHAnsi" w:cs="NimbusSanDEE-Regu"/>
                <w:color w:val="231F2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C10B27" w14:textId="77777777" w:rsidR="003102CE" w:rsidRPr="00715C3A" w:rsidRDefault="003102CE" w:rsidP="003102CE">
            <w:pPr>
              <w:spacing w:after="0" w:line="240" w:lineRule="auto"/>
            </w:pPr>
          </w:p>
        </w:tc>
        <w:tc>
          <w:tcPr>
            <w:tcW w:w="709" w:type="dxa"/>
            <w:vMerge/>
            <w:tcBorders>
              <w:top w:val="nil"/>
              <w:left w:val="single" w:sz="4" w:space="0" w:color="auto"/>
              <w:bottom w:val="nil"/>
              <w:right w:val="single" w:sz="4" w:space="0" w:color="auto"/>
            </w:tcBorders>
            <w:vAlign w:val="center"/>
          </w:tcPr>
          <w:p w14:paraId="42D58EC4" w14:textId="77777777" w:rsidR="003102CE" w:rsidRPr="00715C3A" w:rsidRDefault="003102CE" w:rsidP="003102CE">
            <w:pPr>
              <w:spacing w:after="0" w:line="240" w:lineRule="auto"/>
            </w:pPr>
          </w:p>
        </w:tc>
        <w:tc>
          <w:tcPr>
            <w:tcW w:w="149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5D2C681" w14:textId="77777777" w:rsidR="003102CE" w:rsidRPr="00715C3A" w:rsidRDefault="003102CE" w:rsidP="003102CE">
            <w:pPr>
              <w:spacing w:after="0" w:line="240" w:lineRule="auto"/>
            </w:pPr>
          </w:p>
        </w:tc>
      </w:tr>
      <w:tr w:rsidR="00CB0A94" w:rsidRPr="00715C3A" w14:paraId="341FEAF4" w14:textId="77777777" w:rsidTr="00DA2CEE">
        <w:trPr>
          <w:trHeight w:val="975"/>
        </w:trPr>
        <w:tc>
          <w:tcPr>
            <w:tcW w:w="7371" w:type="dxa"/>
            <w:gridSpan w:val="5"/>
            <w:tcBorders>
              <w:top w:val="nil"/>
              <w:left w:val="nil"/>
              <w:bottom w:val="nil"/>
              <w:right w:val="nil"/>
            </w:tcBorders>
            <w:vAlign w:val="center"/>
          </w:tcPr>
          <w:p w14:paraId="401DC3DF" w14:textId="3B3797B9" w:rsidR="00CB0A94" w:rsidRDefault="00660A36" w:rsidP="00AC5E8A">
            <w:pPr>
              <w:spacing w:after="0" w:line="240" w:lineRule="auto"/>
              <w:rPr>
                <w:noProof/>
                <w:sz w:val="24"/>
                <w:szCs w:val="24"/>
              </w:rPr>
            </w:pPr>
            <w:r>
              <w:rPr>
                <w:noProof/>
              </w:rPr>
              <mc:AlternateContent>
                <mc:Choice Requires="wps">
                  <w:drawing>
                    <wp:anchor distT="0" distB="0" distL="114300" distR="114300" simplePos="0" relativeHeight="251678720" behindDoc="0" locked="0" layoutInCell="1" allowOverlap="1" wp14:anchorId="5E2DE487" wp14:editId="4EBA177B">
                      <wp:simplePos x="0" y="0"/>
                      <wp:positionH relativeFrom="column">
                        <wp:posOffset>3689350</wp:posOffset>
                      </wp:positionH>
                      <wp:positionV relativeFrom="paragraph">
                        <wp:posOffset>-127635</wp:posOffset>
                      </wp:positionV>
                      <wp:extent cx="857250" cy="238125"/>
                      <wp:effectExtent l="0" t="0" r="19050" b="28575"/>
                      <wp:wrapNone/>
                      <wp:docPr id="7" name="Obdélník 7"/>
                      <wp:cNvGraphicFramePr/>
                      <a:graphic xmlns:a="http://schemas.openxmlformats.org/drawingml/2006/main">
                        <a:graphicData uri="http://schemas.microsoft.com/office/word/2010/wordprocessingShape">
                          <wps:wsp>
                            <wps:cNvSpPr/>
                            <wps:spPr>
                              <a:xfrm>
                                <a:off x="0" y="0"/>
                                <a:ext cx="857250" cy="238125"/>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11809" id="Obdélník 7" o:spid="_x0000_s1026" style="position:absolute;margin-left:290.5pt;margin-top:-10.05pt;width:6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" fillcolor="#fff2cc" strokecolor="windowText" strokeweight="1pt"/>
                  </w:pict>
                </mc:Fallback>
              </mc:AlternateContent>
            </w:r>
            <w:r w:rsidR="00CD33E9">
              <w:rPr>
                <w:noProof/>
                <w:sz w:val="24"/>
                <w:szCs w:val="24"/>
              </w:rPr>
              <w:t>Třílůžkový pokoj</w:t>
            </w:r>
          </w:p>
        </w:tc>
        <w:tc>
          <w:tcPr>
            <w:tcW w:w="709" w:type="dxa"/>
            <w:vMerge/>
            <w:tcBorders>
              <w:top w:val="single" w:sz="4" w:space="0" w:color="auto"/>
              <w:left w:val="nil"/>
              <w:bottom w:val="nil"/>
              <w:right w:val="nil"/>
            </w:tcBorders>
            <w:vAlign w:val="center"/>
          </w:tcPr>
          <w:p w14:paraId="50F02AFC" w14:textId="77777777" w:rsidR="00CB0A94" w:rsidRPr="00715C3A" w:rsidRDefault="00CB0A94" w:rsidP="003102CE">
            <w:pPr>
              <w:spacing w:after="0" w:line="240" w:lineRule="auto"/>
            </w:pPr>
          </w:p>
        </w:tc>
        <w:tc>
          <w:tcPr>
            <w:tcW w:w="1491" w:type="dxa"/>
            <w:gridSpan w:val="2"/>
            <w:vMerge w:val="restart"/>
            <w:tcBorders>
              <w:top w:val="single" w:sz="4" w:space="0" w:color="auto"/>
              <w:left w:val="nil"/>
              <w:right w:val="nil"/>
            </w:tcBorders>
            <w:vAlign w:val="center"/>
          </w:tcPr>
          <w:p w14:paraId="28ADF1BF" w14:textId="656CABB7" w:rsidR="00CB0A94" w:rsidRDefault="00660A36" w:rsidP="003102CE">
            <w:pPr>
              <w:spacing w:after="0" w:line="240" w:lineRule="auto"/>
              <w:rPr>
                <w:noProof/>
                <w:sz w:val="24"/>
                <w:szCs w:val="24"/>
              </w:rPr>
            </w:pPr>
            <w:r>
              <w:rPr>
                <w:noProof/>
              </w:rPr>
              <mc:AlternateContent>
                <mc:Choice Requires="wps">
                  <w:drawing>
                    <wp:anchor distT="0" distB="0" distL="114300" distR="114300" simplePos="0" relativeHeight="251685888" behindDoc="0" locked="0" layoutInCell="1" allowOverlap="1" wp14:anchorId="1019DC3A" wp14:editId="749DFE98">
                      <wp:simplePos x="0" y="0"/>
                      <wp:positionH relativeFrom="column">
                        <wp:posOffset>-53975</wp:posOffset>
                      </wp:positionH>
                      <wp:positionV relativeFrom="paragraph">
                        <wp:posOffset>-211455</wp:posOffset>
                      </wp:positionV>
                      <wp:extent cx="857250" cy="238125"/>
                      <wp:effectExtent l="0" t="0" r="19050" b="28575"/>
                      <wp:wrapNone/>
                      <wp:docPr id="2111565034" name="Obdélník 2111565034"/>
                      <wp:cNvGraphicFramePr/>
                      <a:graphic xmlns:a="http://schemas.openxmlformats.org/drawingml/2006/main">
                        <a:graphicData uri="http://schemas.microsoft.com/office/word/2010/wordprocessingShape">
                          <wps:wsp>
                            <wps:cNvSpPr/>
                            <wps:spPr>
                              <a:xfrm>
                                <a:off x="0" y="0"/>
                                <a:ext cx="857250" cy="238125"/>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A4E74" id="Obdélník 2111565034" o:spid="_x0000_s1026" style="position:absolute;margin-left:-4.25pt;margin-top:-16.65pt;width:67.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" fillcolor="#fff2cc" strokecolor="windowText" strokeweight="1pt"/>
                  </w:pict>
                </mc:Fallback>
              </mc:AlternateContent>
            </w:r>
          </w:p>
        </w:tc>
      </w:tr>
      <w:tr w:rsidR="003102CE" w:rsidRPr="00715C3A" w14:paraId="0F351403" w14:textId="77777777" w:rsidTr="00DA2CEE">
        <w:trPr>
          <w:trHeight w:val="20"/>
        </w:trPr>
        <w:tc>
          <w:tcPr>
            <w:tcW w:w="7371" w:type="dxa"/>
            <w:gridSpan w:val="5"/>
            <w:tcBorders>
              <w:top w:val="nil"/>
              <w:left w:val="nil"/>
              <w:bottom w:val="nil"/>
              <w:right w:val="nil"/>
            </w:tcBorders>
            <w:vAlign w:val="center"/>
          </w:tcPr>
          <w:p w14:paraId="15961752" w14:textId="0C423E80" w:rsidR="003102CE" w:rsidRPr="00715C3A" w:rsidRDefault="003102CE" w:rsidP="003102CE">
            <w:pPr>
              <w:spacing w:after="0" w:line="240" w:lineRule="auto"/>
            </w:pPr>
          </w:p>
        </w:tc>
        <w:tc>
          <w:tcPr>
            <w:tcW w:w="709" w:type="dxa"/>
            <w:vMerge/>
            <w:tcBorders>
              <w:top w:val="nil"/>
              <w:left w:val="nil"/>
              <w:bottom w:val="nil"/>
              <w:right w:val="nil"/>
            </w:tcBorders>
            <w:vAlign w:val="center"/>
          </w:tcPr>
          <w:p w14:paraId="3A096E5F" w14:textId="77777777" w:rsidR="003102CE" w:rsidRPr="00715C3A" w:rsidRDefault="003102CE" w:rsidP="003102CE">
            <w:pPr>
              <w:spacing w:after="0" w:line="240" w:lineRule="auto"/>
            </w:pPr>
          </w:p>
        </w:tc>
        <w:tc>
          <w:tcPr>
            <w:tcW w:w="1491" w:type="dxa"/>
            <w:gridSpan w:val="2"/>
            <w:vMerge/>
            <w:tcBorders>
              <w:left w:val="nil"/>
              <w:bottom w:val="nil"/>
              <w:right w:val="nil"/>
            </w:tcBorders>
            <w:vAlign w:val="center"/>
          </w:tcPr>
          <w:p w14:paraId="16DBF43A" w14:textId="77777777" w:rsidR="003102CE" w:rsidRPr="00715C3A" w:rsidRDefault="003102CE" w:rsidP="003102CE">
            <w:pPr>
              <w:spacing w:after="0" w:line="240" w:lineRule="auto"/>
            </w:pPr>
          </w:p>
        </w:tc>
      </w:tr>
      <w:tr w:rsidR="003102CE" w:rsidRPr="00715C3A" w14:paraId="7250E810" w14:textId="77777777" w:rsidTr="003102CE">
        <w:trPr>
          <w:trHeight w:val="269"/>
        </w:trPr>
        <w:tc>
          <w:tcPr>
            <w:tcW w:w="9571" w:type="dxa"/>
            <w:gridSpan w:val="8"/>
            <w:tcBorders>
              <w:top w:val="nil"/>
              <w:left w:val="nil"/>
              <w:bottom w:val="nil"/>
              <w:right w:val="nil"/>
            </w:tcBorders>
            <w:vAlign w:val="center"/>
          </w:tcPr>
          <w:p w14:paraId="024D80C0" w14:textId="77777777" w:rsidR="003102CE" w:rsidRPr="00715C3A" w:rsidRDefault="003102CE" w:rsidP="003102CE">
            <w:pPr>
              <w:spacing w:after="0" w:line="240" w:lineRule="auto"/>
            </w:pPr>
          </w:p>
        </w:tc>
      </w:tr>
      <w:tr w:rsidR="003102CE" w:rsidRPr="00715C3A" w14:paraId="0774239A" w14:textId="77777777" w:rsidTr="003102CE">
        <w:trPr>
          <w:trHeight w:val="464"/>
        </w:trPr>
        <w:tc>
          <w:tcPr>
            <w:tcW w:w="3402" w:type="dxa"/>
            <w:gridSpan w:val="2"/>
            <w:tcBorders>
              <w:top w:val="nil"/>
              <w:left w:val="nil"/>
              <w:bottom w:val="nil"/>
              <w:right w:val="single" w:sz="4" w:space="0" w:color="auto"/>
            </w:tcBorders>
            <w:vAlign w:val="center"/>
          </w:tcPr>
          <w:p w14:paraId="24E3B55D" w14:textId="77777777" w:rsidR="003102CE" w:rsidRPr="00715C3A" w:rsidRDefault="00762E6F" w:rsidP="003102CE">
            <w:pPr>
              <w:spacing w:after="0" w:line="240" w:lineRule="auto"/>
            </w:pPr>
            <w:r>
              <w:t>Jméno a příjmení</w:t>
            </w:r>
            <w:r w:rsidR="003102CE">
              <w:t>:</w:t>
            </w:r>
          </w:p>
        </w:tc>
        <w:tc>
          <w:tcPr>
            <w:tcW w:w="6169" w:type="dxa"/>
            <w:gridSpan w:val="6"/>
            <w:tcBorders>
              <w:top w:val="single" w:sz="4" w:space="0" w:color="auto"/>
              <w:left w:val="single" w:sz="4" w:space="0" w:color="auto"/>
              <w:bottom w:val="nil"/>
              <w:right w:val="single" w:sz="4" w:space="0" w:color="auto"/>
            </w:tcBorders>
            <w:shd w:val="clear" w:color="auto" w:fill="FFF2CC" w:themeFill="accent4" w:themeFillTint="33"/>
            <w:vAlign w:val="center"/>
          </w:tcPr>
          <w:p w14:paraId="4EB16B74" w14:textId="77777777" w:rsidR="003102CE" w:rsidRPr="00715C3A" w:rsidRDefault="003102CE" w:rsidP="003102CE">
            <w:pPr>
              <w:spacing w:after="0" w:line="240" w:lineRule="auto"/>
            </w:pPr>
          </w:p>
        </w:tc>
      </w:tr>
      <w:tr w:rsidR="003102CE" w:rsidRPr="00715C3A" w14:paraId="1F36317D" w14:textId="77777777" w:rsidTr="00DA2CEE">
        <w:trPr>
          <w:trHeight w:val="168"/>
        </w:trPr>
        <w:tc>
          <w:tcPr>
            <w:tcW w:w="3402" w:type="dxa"/>
            <w:gridSpan w:val="2"/>
            <w:tcBorders>
              <w:top w:val="nil"/>
              <w:left w:val="nil"/>
              <w:bottom w:val="nil"/>
              <w:right w:val="nil"/>
            </w:tcBorders>
            <w:vAlign w:val="center"/>
          </w:tcPr>
          <w:p w14:paraId="0D8671FD" w14:textId="77777777" w:rsidR="003102CE" w:rsidRDefault="003102CE" w:rsidP="003102CE">
            <w:pPr>
              <w:spacing w:after="0" w:line="240" w:lineRule="auto"/>
            </w:pPr>
          </w:p>
        </w:tc>
        <w:tc>
          <w:tcPr>
            <w:tcW w:w="3969" w:type="dxa"/>
            <w:gridSpan w:val="3"/>
            <w:tcBorders>
              <w:top w:val="single" w:sz="4" w:space="0" w:color="auto"/>
              <w:left w:val="nil"/>
              <w:bottom w:val="single" w:sz="4" w:space="0" w:color="auto"/>
              <w:right w:val="nil"/>
            </w:tcBorders>
            <w:vAlign w:val="center"/>
          </w:tcPr>
          <w:p w14:paraId="79CF9C5F" w14:textId="77777777" w:rsidR="003102CE" w:rsidRPr="00715C3A" w:rsidRDefault="003102CE" w:rsidP="003102CE">
            <w:pPr>
              <w:spacing w:after="0" w:line="240" w:lineRule="auto"/>
            </w:pPr>
          </w:p>
        </w:tc>
        <w:tc>
          <w:tcPr>
            <w:tcW w:w="709" w:type="dxa"/>
            <w:tcBorders>
              <w:top w:val="single" w:sz="4" w:space="0" w:color="auto"/>
              <w:left w:val="nil"/>
              <w:bottom w:val="single" w:sz="4" w:space="0" w:color="auto"/>
              <w:right w:val="nil"/>
            </w:tcBorders>
            <w:vAlign w:val="center"/>
          </w:tcPr>
          <w:p w14:paraId="2CAEE1D2" w14:textId="77777777" w:rsidR="003102CE" w:rsidRPr="00715C3A" w:rsidRDefault="003102CE" w:rsidP="003102CE">
            <w:pPr>
              <w:spacing w:after="0" w:line="240" w:lineRule="auto"/>
            </w:pPr>
          </w:p>
        </w:tc>
        <w:tc>
          <w:tcPr>
            <w:tcW w:w="1491" w:type="dxa"/>
            <w:gridSpan w:val="2"/>
            <w:tcBorders>
              <w:top w:val="single" w:sz="4" w:space="0" w:color="auto"/>
              <w:left w:val="nil"/>
              <w:bottom w:val="single" w:sz="4" w:space="0" w:color="auto"/>
              <w:right w:val="nil"/>
            </w:tcBorders>
            <w:vAlign w:val="center"/>
          </w:tcPr>
          <w:p w14:paraId="4C1A1220" w14:textId="77777777" w:rsidR="003102CE" w:rsidRPr="00715C3A" w:rsidRDefault="003102CE" w:rsidP="003102CE">
            <w:pPr>
              <w:spacing w:after="0" w:line="240" w:lineRule="auto"/>
            </w:pPr>
          </w:p>
        </w:tc>
      </w:tr>
      <w:tr w:rsidR="003102CE" w:rsidRPr="00715C3A" w14:paraId="53729666" w14:textId="77777777" w:rsidTr="003102CE">
        <w:trPr>
          <w:trHeight w:val="465"/>
        </w:trPr>
        <w:tc>
          <w:tcPr>
            <w:tcW w:w="3402" w:type="dxa"/>
            <w:gridSpan w:val="2"/>
            <w:tcBorders>
              <w:top w:val="nil"/>
              <w:left w:val="nil"/>
              <w:bottom w:val="nil"/>
              <w:right w:val="single" w:sz="4" w:space="0" w:color="auto"/>
            </w:tcBorders>
            <w:vAlign w:val="center"/>
          </w:tcPr>
          <w:p w14:paraId="7D155668" w14:textId="77777777" w:rsidR="003102CE" w:rsidRDefault="00762E6F" w:rsidP="003102CE">
            <w:pPr>
              <w:spacing w:after="0" w:line="240" w:lineRule="auto"/>
            </w:pPr>
            <w:r>
              <w:t>Fakturační údaje</w:t>
            </w:r>
            <w:r w:rsidR="003102CE">
              <w:t>:</w:t>
            </w:r>
          </w:p>
        </w:tc>
        <w:tc>
          <w:tcPr>
            <w:tcW w:w="6169" w:type="dxa"/>
            <w:gridSpan w:val="6"/>
            <w:tcBorders>
              <w:top w:val="nil"/>
              <w:left w:val="single" w:sz="4" w:space="0" w:color="auto"/>
              <w:bottom w:val="single" w:sz="4" w:space="0" w:color="auto"/>
              <w:right w:val="single" w:sz="4" w:space="0" w:color="auto"/>
            </w:tcBorders>
            <w:shd w:val="clear" w:color="auto" w:fill="FFF2CC" w:themeFill="accent4" w:themeFillTint="33"/>
            <w:vAlign w:val="center"/>
          </w:tcPr>
          <w:p w14:paraId="16167198" w14:textId="77777777" w:rsidR="003102CE" w:rsidRDefault="003102CE" w:rsidP="003102CE">
            <w:pPr>
              <w:spacing w:after="0" w:line="240" w:lineRule="auto"/>
            </w:pPr>
          </w:p>
          <w:p w14:paraId="73C8029C" w14:textId="77777777" w:rsidR="006C0C7D" w:rsidRDefault="006C0C7D" w:rsidP="003102CE">
            <w:pPr>
              <w:spacing w:after="0" w:line="240" w:lineRule="auto"/>
            </w:pPr>
          </w:p>
          <w:p w14:paraId="69BEFC6F" w14:textId="77777777" w:rsidR="006C0C7D" w:rsidRDefault="006C0C7D" w:rsidP="003102CE">
            <w:pPr>
              <w:spacing w:after="0" w:line="240" w:lineRule="auto"/>
            </w:pPr>
          </w:p>
          <w:p w14:paraId="64F0EE39" w14:textId="77777777" w:rsidR="006C0C7D" w:rsidRDefault="006C0C7D" w:rsidP="003102CE">
            <w:pPr>
              <w:spacing w:after="0" w:line="240" w:lineRule="auto"/>
            </w:pPr>
          </w:p>
          <w:p w14:paraId="36A0D75B" w14:textId="5EE727DB" w:rsidR="006C0C7D" w:rsidRPr="00715C3A" w:rsidRDefault="006C0C7D" w:rsidP="003102CE">
            <w:pPr>
              <w:spacing w:after="0" w:line="240" w:lineRule="auto"/>
            </w:pPr>
          </w:p>
        </w:tc>
      </w:tr>
      <w:tr w:rsidR="003102CE" w:rsidRPr="00715C3A" w14:paraId="2A0C58A6" w14:textId="77777777" w:rsidTr="003102CE">
        <w:trPr>
          <w:trHeight w:val="269"/>
        </w:trPr>
        <w:tc>
          <w:tcPr>
            <w:tcW w:w="9571" w:type="dxa"/>
            <w:gridSpan w:val="8"/>
            <w:tcBorders>
              <w:top w:val="nil"/>
              <w:left w:val="nil"/>
              <w:bottom w:val="nil"/>
              <w:right w:val="nil"/>
            </w:tcBorders>
            <w:vAlign w:val="center"/>
          </w:tcPr>
          <w:p w14:paraId="6E00A6D0" w14:textId="77777777" w:rsidR="003102CE" w:rsidRPr="00715C3A" w:rsidRDefault="003102CE" w:rsidP="003102CE">
            <w:pPr>
              <w:spacing w:after="0" w:line="240" w:lineRule="auto"/>
            </w:pPr>
          </w:p>
        </w:tc>
      </w:tr>
      <w:tr w:rsidR="003102CE" w:rsidRPr="00715C3A" w14:paraId="309CACB3" w14:textId="77777777" w:rsidTr="003102CE">
        <w:trPr>
          <w:trHeight w:val="465"/>
        </w:trPr>
        <w:tc>
          <w:tcPr>
            <w:tcW w:w="3402" w:type="dxa"/>
            <w:gridSpan w:val="2"/>
            <w:tcBorders>
              <w:top w:val="nil"/>
              <w:left w:val="nil"/>
              <w:bottom w:val="nil"/>
              <w:right w:val="single" w:sz="4" w:space="0" w:color="auto"/>
            </w:tcBorders>
            <w:vAlign w:val="center"/>
          </w:tcPr>
          <w:p w14:paraId="36B19F1D" w14:textId="274FCFAE" w:rsidR="003102CE" w:rsidRDefault="006C0C7D" w:rsidP="003102CE">
            <w:pPr>
              <w:spacing w:after="0" w:line="240" w:lineRule="auto"/>
            </w:pPr>
            <w:r>
              <w:t>Jméno a příjm</w:t>
            </w:r>
            <w:r w:rsidR="008973B3">
              <w:t>e</w:t>
            </w:r>
            <w:r>
              <w:t>ní</w:t>
            </w:r>
            <w:r w:rsidR="00762E6F">
              <w:t xml:space="preserve"> spolubydlícího</w:t>
            </w:r>
            <w:r w:rsidR="003102CE">
              <w:t>:</w:t>
            </w:r>
          </w:p>
        </w:tc>
        <w:tc>
          <w:tcPr>
            <w:tcW w:w="6169"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31E7F6" w14:textId="77777777" w:rsidR="003102CE" w:rsidRPr="00715C3A" w:rsidRDefault="003102CE" w:rsidP="003102CE">
            <w:pPr>
              <w:spacing w:after="0" w:line="240" w:lineRule="auto"/>
            </w:pPr>
          </w:p>
        </w:tc>
      </w:tr>
      <w:tr w:rsidR="003102CE" w:rsidRPr="00715C3A" w14:paraId="019DF22F" w14:textId="77777777" w:rsidTr="003102CE">
        <w:trPr>
          <w:trHeight w:val="134"/>
        </w:trPr>
        <w:tc>
          <w:tcPr>
            <w:tcW w:w="9571" w:type="dxa"/>
            <w:gridSpan w:val="8"/>
            <w:tcBorders>
              <w:top w:val="nil"/>
              <w:left w:val="nil"/>
              <w:bottom w:val="nil"/>
              <w:right w:val="nil"/>
            </w:tcBorders>
            <w:vAlign w:val="center"/>
          </w:tcPr>
          <w:p w14:paraId="059A0AD3" w14:textId="77777777" w:rsidR="003102CE" w:rsidRPr="00715C3A" w:rsidRDefault="003102CE" w:rsidP="003102CE">
            <w:pPr>
              <w:spacing w:after="0" w:line="240" w:lineRule="auto"/>
            </w:pPr>
          </w:p>
        </w:tc>
      </w:tr>
      <w:tr w:rsidR="003102CE" w:rsidRPr="00715C3A" w14:paraId="4EC30DA2" w14:textId="77777777" w:rsidTr="00EC7D6C">
        <w:trPr>
          <w:trHeight w:val="346"/>
        </w:trPr>
        <w:tc>
          <w:tcPr>
            <w:tcW w:w="1804" w:type="dxa"/>
            <w:tcBorders>
              <w:top w:val="nil"/>
              <w:left w:val="nil"/>
              <w:bottom w:val="nil"/>
              <w:right w:val="single" w:sz="4" w:space="0" w:color="auto"/>
            </w:tcBorders>
            <w:vAlign w:val="center"/>
          </w:tcPr>
          <w:p w14:paraId="2360AB06" w14:textId="77777777" w:rsidR="003102CE" w:rsidRDefault="00762E6F" w:rsidP="003102CE">
            <w:pPr>
              <w:spacing w:after="0" w:line="240" w:lineRule="auto"/>
              <w:jc w:val="both"/>
            </w:pPr>
            <w:r>
              <w:t>Telefonní číslo</w:t>
            </w:r>
            <w:r w:rsidR="003102CE">
              <w:t>:</w:t>
            </w:r>
          </w:p>
        </w:tc>
        <w:tc>
          <w:tcPr>
            <w:tcW w:w="301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8DD6A1" w14:textId="77777777" w:rsidR="003102CE" w:rsidRDefault="003102CE" w:rsidP="003102CE">
            <w:pPr>
              <w:spacing w:after="0" w:line="240" w:lineRule="auto"/>
              <w:jc w:val="both"/>
            </w:pPr>
          </w:p>
        </w:tc>
        <w:tc>
          <w:tcPr>
            <w:tcW w:w="1134" w:type="dxa"/>
            <w:tcBorders>
              <w:top w:val="nil"/>
              <w:left w:val="single" w:sz="4" w:space="0" w:color="auto"/>
              <w:bottom w:val="nil"/>
              <w:right w:val="single" w:sz="4" w:space="0" w:color="auto"/>
            </w:tcBorders>
            <w:vAlign w:val="center"/>
          </w:tcPr>
          <w:p w14:paraId="326FAE7A" w14:textId="77777777" w:rsidR="003102CE" w:rsidRPr="00715C3A" w:rsidRDefault="003102CE" w:rsidP="003102CE">
            <w:pPr>
              <w:spacing w:after="0" w:line="240" w:lineRule="auto"/>
            </w:pPr>
            <w:r>
              <w:t xml:space="preserve">  E-mail:</w:t>
            </w:r>
          </w:p>
        </w:tc>
        <w:tc>
          <w:tcPr>
            <w:tcW w:w="338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854129" w14:textId="77777777" w:rsidR="003102CE" w:rsidRPr="008D64A1" w:rsidRDefault="003102CE" w:rsidP="003102CE">
            <w:pPr>
              <w:spacing w:after="0" w:line="240" w:lineRule="auto"/>
            </w:pPr>
          </w:p>
        </w:tc>
        <w:tc>
          <w:tcPr>
            <w:tcW w:w="237" w:type="dxa"/>
            <w:tcBorders>
              <w:top w:val="nil"/>
              <w:left w:val="single" w:sz="4" w:space="0" w:color="auto"/>
              <w:bottom w:val="nil"/>
              <w:right w:val="nil"/>
            </w:tcBorders>
            <w:vAlign w:val="center"/>
          </w:tcPr>
          <w:p w14:paraId="70217644" w14:textId="77777777" w:rsidR="003102CE" w:rsidRPr="00715C3A" w:rsidRDefault="003102CE" w:rsidP="003102CE">
            <w:pPr>
              <w:spacing w:after="0" w:line="240" w:lineRule="auto"/>
            </w:pPr>
          </w:p>
        </w:tc>
      </w:tr>
      <w:tr w:rsidR="003102CE" w:rsidRPr="00715C3A" w14:paraId="0B2425DA" w14:textId="77777777" w:rsidTr="00EC7D6C">
        <w:trPr>
          <w:trHeight w:val="269"/>
        </w:trPr>
        <w:tc>
          <w:tcPr>
            <w:tcW w:w="5954" w:type="dxa"/>
            <w:gridSpan w:val="4"/>
            <w:tcBorders>
              <w:top w:val="nil"/>
              <w:left w:val="nil"/>
              <w:bottom w:val="nil"/>
              <w:right w:val="nil"/>
            </w:tcBorders>
            <w:vAlign w:val="center"/>
          </w:tcPr>
          <w:p w14:paraId="2BEED9B1" w14:textId="77777777" w:rsidR="003102CE" w:rsidRDefault="003102CE" w:rsidP="003102CE">
            <w:pPr>
              <w:spacing w:after="0" w:line="240" w:lineRule="auto"/>
              <w:jc w:val="both"/>
            </w:pPr>
          </w:p>
        </w:tc>
        <w:tc>
          <w:tcPr>
            <w:tcW w:w="3617" w:type="dxa"/>
            <w:gridSpan w:val="4"/>
            <w:tcBorders>
              <w:top w:val="nil"/>
              <w:left w:val="nil"/>
              <w:bottom w:val="nil"/>
              <w:right w:val="nil"/>
            </w:tcBorders>
            <w:shd w:val="clear" w:color="auto" w:fill="FFFFFF" w:themeFill="background1"/>
            <w:vAlign w:val="center"/>
          </w:tcPr>
          <w:p w14:paraId="05222CFA" w14:textId="77777777" w:rsidR="003102CE" w:rsidRDefault="003102CE" w:rsidP="003102CE">
            <w:pPr>
              <w:spacing w:after="0" w:line="240" w:lineRule="auto"/>
            </w:pPr>
          </w:p>
        </w:tc>
      </w:tr>
      <w:tr w:rsidR="003102CE" w:rsidRPr="00715C3A" w14:paraId="5B35A7ED" w14:textId="77777777" w:rsidTr="00EC7D6C">
        <w:trPr>
          <w:trHeight w:val="779"/>
        </w:trPr>
        <w:tc>
          <w:tcPr>
            <w:tcW w:w="1804" w:type="dxa"/>
            <w:tcBorders>
              <w:top w:val="nil"/>
              <w:left w:val="nil"/>
              <w:bottom w:val="nil"/>
              <w:right w:val="single" w:sz="4" w:space="0" w:color="auto"/>
            </w:tcBorders>
            <w:vAlign w:val="center"/>
          </w:tcPr>
          <w:p w14:paraId="04CCC410" w14:textId="77777777" w:rsidR="003102CE" w:rsidRDefault="00250FB2" w:rsidP="003102CE">
            <w:pPr>
              <w:spacing w:after="0" w:line="240" w:lineRule="auto"/>
            </w:pPr>
            <w:r>
              <w:t>Podpis</w:t>
            </w:r>
            <w:r w:rsidR="003102CE">
              <w:t>:</w:t>
            </w:r>
          </w:p>
        </w:tc>
        <w:tc>
          <w:tcPr>
            <w:tcW w:w="301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8A3F34" w14:textId="77777777" w:rsidR="003102CE" w:rsidRPr="00715C3A" w:rsidRDefault="003102CE" w:rsidP="003102CE">
            <w:pPr>
              <w:spacing w:after="0" w:line="240" w:lineRule="auto"/>
            </w:pPr>
          </w:p>
        </w:tc>
        <w:tc>
          <w:tcPr>
            <w:tcW w:w="1134" w:type="dxa"/>
            <w:tcBorders>
              <w:top w:val="nil"/>
              <w:left w:val="single" w:sz="4" w:space="0" w:color="auto"/>
              <w:bottom w:val="nil"/>
              <w:right w:val="nil"/>
            </w:tcBorders>
            <w:vAlign w:val="center"/>
          </w:tcPr>
          <w:p w14:paraId="58A779DE" w14:textId="77777777" w:rsidR="003102CE" w:rsidRPr="00715C3A" w:rsidRDefault="003102CE" w:rsidP="003102CE">
            <w:pPr>
              <w:spacing w:after="0" w:line="240" w:lineRule="auto"/>
            </w:pPr>
          </w:p>
        </w:tc>
        <w:tc>
          <w:tcPr>
            <w:tcW w:w="3617" w:type="dxa"/>
            <w:gridSpan w:val="4"/>
            <w:tcBorders>
              <w:top w:val="nil"/>
              <w:left w:val="nil"/>
              <w:bottom w:val="nil"/>
              <w:right w:val="nil"/>
            </w:tcBorders>
            <w:vAlign w:val="center"/>
          </w:tcPr>
          <w:p w14:paraId="2BFB1A88" w14:textId="77777777" w:rsidR="003102CE" w:rsidRPr="00715C3A" w:rsidRDefault="003102CE" w:rsidP="003102CE">
            <w:pPr>
              <w:spacing w:after="0" w:line="240" w:lineRule="auto"/>
            </w:pPr>
          </w:p>
        </w:tc>
      </w:tr>
    </w:tbl>
    <w:p w14:paraId="0176F7C9" w14:textId="6ED4667D" w:rsidR="003251EE" w:rsidRDefault="003251EE" w:rsidP="00251A98">
      <w:pPr>
        <w:jc w:val="both"/>
        <w:rPr>
          <w:b/>
          <w:sz w:val="28"/>
          <w:szCs w:val="28"/>
          <w:lang w:val="en-US"/>
        </w:rPr>
      </w:pPr>
    </w:p>
    <w:p w14:paraId="16137B8A" w14:textId="77777777" w:rsidR="003251EE" w:rsidRDefault="003251EE" w:rsidP="00251A98">
      <w:pPr>
        <w:jc w:val="both"/>
        <w:rPr>
          <w:b/>
          <w:sz w:val="28"/>
          <w:szCs w:val="28"/>
          <w:lang w:val="en-US"/>
        </w:rPr>
      </w:pPr>
    </w:p>
    <w:p w14:paraId="670CDF1C" w14:textId="77777777" w:rsidR="003251EE" w:rsidRDefault="003251EE" w:rsidP="00251A98">
      <w:pPr>
        <w:jc w:val="both"/>
        <w:rPr>
          <w:b/>
          <w:sz w:val="28"/>
          <w:szCs w:val="28"/>
          <w:lang w:val="en-US"/>
        </w:rPr>
      </w:pPr>
    </w:p>
    <w:p w14:paraId="448243B7" w14:textId="77777777" w:rsidR="003251EE" w:rsidRDefault="003251EE" w:rsidP="00251A98">
      <w:pPr>
        <w:jc w:val="both"/>
        <w:rPr>
          <w:b/>
          <w:sz w:val="28"/>
          <w:szCs w:val="28"/>
          <w:lang w:val="en-US"/>
        </w:rPr>
      </w:pPr>
    </w:p>
    <w:p w14:paraId="3DD6E516" w14:textId="3D4B953C" w:rsidR="00114435" w:rsidRDefault="00362EB4" w:rsidP="00251A98">
      <w:pPr>
        <w:jc w:val="both"/>
        <w:rPr>
          <w:b/>
          <w:sz w:val="28"/>
          <w:szCs w:val="28"/>
          <w:lang w:val="en-US"/>
        </w:rPr>
      </w:pPr>
      <w:r>
        <w:rPr>
          <w:noProof/>
        </w:rPr>
        <mc:AlternateContent>
          <mc:Choice Requires="wps">
            <w:drawing>
              <wp:anchor distT="0" distB="0" distL="114300" distR="114300" simplePos="0" relativeHeight="251683840" behindDoc="0" locked="0" layoutInCell="1" allowOverlap="1" wp14:anchorId="024015D5" wp14:editId="5FE06FBF">
                <wp:simplePos x="0" y="0"/>
                <wp:positionH relativeFrom="column">
                  <wp:posOffset>5010150</wp:posOffset>
                </wp:positionH>
                <wp:positionV relativeFrom="paragraph">
                  <wp:posOffset>4018915</wp:posOffset>
                </wp:positionV>
                <wp:extent cx="1143000" cy="209550"/>
                <wp:effectExtent l="0" t="0" r="19050" b="19050"/>
                <wp:wrapNone/>
                <wp:docPr id="1" name="Obdélník 1"/>
                <wp:cNvGraphicFramePr/>
                <a:graphic xmlns:a="http://schemas.openxmlformats.org/drawingml/2006/main">
                  <a:graphicData uri="http://schemas.microsoft.com/office/word/2010/wordprocessingShape">
                    <wps:wsp>
                      <wps:cNvSpPr/>
                      <wps:spPr>
                        <a:xfrm>
                          <a:off x="0" y="0"/>
                          <a:ext cx="1143000" cy="209550"/>
                        </a:xfrm>
                        <a:prstGeom prst="rect">
                          <a:avLst/>
                        </a:prstGeom>
                        <a:solidFill>
                          <a:srgbClr val="FFC000">
                            <a:lumMod val="20000"/>
                            <a:lumOff val="80000"/>
                          </a:srgbClr>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9602F" id="Obdélník 1" o:spid="_x0000_s1026" style="position:absolute;margin-left:394.5pt;margin-top:316.45pt;width:90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" fillcolor="#fff2cc" strokecolor="windowText" strokeweight="1pt"/>
            </w:pict>
          </mc:Fallback>
        </mc:AlternateContent>
      </w:r>
    </w:p>
    <w:p w14:paraId="3F3E312B" w14:textId="670F5ACC" w:rsidR="00715C3A" w:rsidRDefault="00250FB2" w:rsidP="00251A98">
      <w:pPr>
        <w:jc w:val="both"/>
        <w:rPr>
          <w:b/>
          <w:sz w:val="28"/>
          <w:szCs w:val="28"/>
          <w:lang w:val="en-US"/>
        </w:rPr>
      </w:pPr>
      <w:r w:rsidRPr="00A05D75">
        <w:rPr>
          <w:b/>
          <w:sz w:val="28"/>
          <w:szCs w:val="28"/>
          <w:lang w:val="en-US"/>
        </w:rPr>
        <w:lastRenderedPageBreak/>
        <w:t>C</w:t>
      </w:r>
      <w:r w:rsidR="00A05D75">
        <w:rPr>
          <w:b/>
          <w:sz w:val="28"/>
          <w:szCs w:val="28"/>
          <w:lang w:val="en-US"/>
        </w:rPr>
        <w:t xml:space="preserve">ENA PRO ÚČASTNÍKY </w:t>
      </w:r>
      <w:proofErr w:type="gramStart"/>
      <w:r w:rsidR="00454C53">
        <w:rPr>
          <w:b/>
          <w:sz w:val="28"/>
          <w:szCs w:val="28"/>
          <w:lang w:val="en-US"/>
        </w:rPr>
        <w:t xml:space="preserve">AKCE </w:t>
      </w:r>
      <w:r w:rsidR="00D20241">
        <w:rPr>
          <w:b/>
          <w:sz w:val="28"/>
          <w:szCs w:val="28"/>
          <w:lang w:val="en-US"/>
        </w:rPr>
        <w:t xml:space="preserve"> </w:t>
      </w:r>
      <w:r w:rsidR="00A05D75">
        <w:rPr>
          <w:b/>
          <w:sz w:val="28"/>
          <w:szCs w:val="28"/>
          <w:lang w:val="en-US"/>
        </w:rPr>
        <w:t>(</w:t>
      </w:r>
      <w:proofErr w:type="gramEnd"/>
      <w:r w:rsidR="003251EE">
        <w:rPr>
          <w:b/>
          <w:sz w:val="28"/>
          <w:szCs w:val="28"/>
          <w:lang w:val="en-US"/>
        </w:rPr>
        <w:t>10.-12.8.2026</w:t>
      </w:r>
      <w:r w:rsidR="00A05D75">
        <w:rPr>
          <w:b/>
          <w:sz w:val="28"/>
          <w:szCs w:val="28"/>
          <w:lang w:val="en-US"/>
        </w:rPr>
        <w:t>):</w:t>
      </w:r>
    </w:p>
    <w:tbl>
      <w:tblPr>
        <w:tblW w:w="6452" w:type="dxa"/>
        <w:tblCellMar>
          <w:left w:w="70" w:type="dxa"/>
          <w:right w:w="70" w:type="dxa"/>
        </w:tblCellMar>
        <w:tblLook w:val="04A0" w:firstRow="1" w:lastRow="0" w:firstColumn="1" w:lastColumn="0" w:noHBand="0" w:noVBand="1"/>
      </w:tblPr>
      <w:tblGrid>
        <w:gridCol w:w="4756"/>
        <w:gridCol w:w="1696"/>
      </w:tblGrid>
      <w:tr w:rsidR="00F243E9" w:rsidRPr="00F243E9" w14:paraId="2181C8FD" w14:textId="77777777" w:rsidTr="00F243E9">
        <w:trPr>
          <w:trHeight w:val="255"/>
        </w:trPr>
        <w:tc>
          <w:tcPr>
            <w:tcW w:w="4756" w:type="dxa"/>
            <w:tcBorders>
              <w:top w:val="nil"/>
              <w:left w:val="nil"/>
              <w:bottom w:val="nil"/>
              <w:right w:val="nil"/>
            </w:tcBorders>
            <w:noWrap/>
            <w:vAlign w:val="bottom"/>
            <w:hideMark/>
          </w:tcPr>
          <w:p w14:paraId="1CE9501E" w14:textId="3B33B55D" w:rsidR="00F243E9" w:rsidRPr="00F243E9" w:rsidRDefault="00F243E9" w:rsidP="00F243E9">
            <w:pPr>
              <w:spacing w:after="0" w:line="240" w:lineRule="auto"/>
              <w:rPr>
                <w:rFonts w:eastAsia="Times New Roman" w:cs="Calibri"/>
                <w:sz w:val="24"/>
                <w:szCs w:val="24"/>
                <w:lang w:eastAsia="cs-CZ"/>
              </w:rPr>
            </w:pPr>
            <w:r w:rsidRPr="00F243E9">
              <w:rPr>
                <w:rFonts w:eastAsia="Times New Roman" w:cs="Calibri"/>
                <w:sz w:val="24"/>
                <w:szCs w:val="24"/>
                <w:lang w:eastAsia="cs-CZ"/>
              </w:rPr>
              <w:t xml:space="preserve">Jednolůžkový pokoj </w:t>
            </w:r>
            <w:r w:rsidR="003251EE">
              <w:rPr>
                <w:rFonts w:eastAsia="Times New Roman" w:cs="Calibri"/>
                <w:sz w:val="24"/>
                <w:szCs w:val="24"/>
                <w:lang w:eastAsia="cs-CZ"/>
              </w:rPr>
              <w:t>STANDARD</w:t>
            </w:r>
          </w:p>
        </w:tc>
        <w:tc>
          <w:tcPr>
            <w:tcW w:w="1696" w:type="dxa"/>
            <w:tcBorders>
              <w:top w:val="nil"/>
              <w:left w:val="nil"/>
              <w:bottom w:val="nil"/>
              <w:right w:val="nil"/>
            </w:tcBorders>
            <w:noWrap/>
            <w:vAlign w:val="bottom"/>
            <w:hideMark/>
          </w:tcPr>
          <w:p w14:paraId="3DB34599" w14:textId="4822ADC7" w:rsidR="00F243E9" w:rsidRPr="00F243E9" w:rsidRDefault="003251EE" w:rsidP="00F243E9">
            <w:pPr>
              <w:spacing w:after="0" w:line="240" w:lineRule="auto"/>
              <w:jc w:val="center"/>
              <w:rPr>
                <w:rFonts w:eastAsia="Times New Roman" w:cs="Calibri"/>
                <w:sz w:val="24"/>
                <w:szCs w:val="24"/>
                <w:lang w:eastAsia="cs-CZ"/>
              </w:rPr>
            </w:pPr>
            <w:r>
              <w:rPr>
                <w:rFonts w:eastAsia="Times New Roman" w:cs="Calibri"/>
                <w:sz w:val="24"/>
                <w:szCs w:val="24"/>
                <w:lang w:eastAsia="cs-CZ"/>
              </w:rPr>
              <w:t>1 6</w:t>
            </w:r>
            <w:r w:rsidR="00454C53">
              <w:rPr>
                <w:rFonts w:eastAsia="Times New Roman" w:cs="Calibri"/>
                <w:sz w:val="24"/>
                <w:szCs w:val="24"/>
                <w:lang w:eastAsia="cs-CZ"/>
              </w:rPr>
              <w:t>00</w:t>
            </w:r>
            <w:r w:rsidR="00F243E9" w:rsidRPr="00F243E9">
              <w:rPr>
                <w:rFonts w:eastAsia="Times New Roman" w:cs="Calibri"/>
                <w:sz w:val="24"/>
                <w:szCs w:val="24"/>
                <w:lang w:eastAsia="cs-CZ"/>
              </w:rPr>
              <w:t xml:space="preserve"> Kč</w:t>
            </w:r>
          </w:p>
        </w:tc>
      </w:tr>
      <w:tr w:rsidR="00F243E9" w:rsidRPr="00F243E9" w14:paraId="38664BF1" w14:textId="77777777" w:rsidTr="00F243E9">
        <w:trPr>
          <w:trHeight w:val="255"/>
        </w:trPr>
        <w:tc>
          <w:tcPr>
            <w:tcW w:w="4756" w:type="dxa"/>
            <w:tcBorders>
              <w:top w:val="nil"/>
              <w:left w:val="nil"/>
              <w:bottom w:val="nil"/>
              <w:right w:val="nil"/>
            </w:tcBorders>
            <w:noWrap/>
            <w:vAlign w:val="bottom"/>
            <w:hideMark/>
          </w:tcPr>
          <w:p w14:paraId="0B08538D" w14:textId="4063E31A" w:rsidR="00F243E9" w:rsidRPr="00F243E9" w:rsidRDefault="00F243E9" w:rsidP="00F243E9">
            <w:pPr>
              <w:spacing w:after="0" w:line="240" w:lineRule="auto"/>
              <w:rPr>
                <w:rFonts w:eastAsia="Times New Roman" w:cs="Calibri"/>
                <w:sz w:val="24"/>
                <w:szCs w:val="24"/>
                <w:lang w:eastAsia="cs-CZ"/>
              </w:rPr>
            </w:pPr>
            <w:r w:rsidRPr="00F243E9">
              <w:rPr>
                <w:rFonts w:eastAsia="Times New Roman" w:cs="Calibri"/>
                <w:sz w:val="24"/>
                <w:szCs w:val="24"/>
                <w:lang w:eastAsia="cs-CZ"/>
              </w:rPr>
              <w:t xml:space="preserve">Dvoulůžkový pokoj </w:t>
            </w:r>
            <w:r w:rsidR="003251EE">
              <w:rPr>
                <w:rFonts w:eastAsia="Times New Roman" w:cs="Calibri"/>
                <w:sz w:val="24"/>
                <w:szCs w:val="24"/>
                <w:lang w:eastAsia="cs-CZ"/>
              </w:rPr>
              <w:t>STANDARD</w:t>
            </w:r>
          </w:p>
        </w:tc>
        <w:tc>
          <w:tcPr>
            <w:tcW w:w="1696" w:type="dxa"/>
            <w:tcBorders>
              <w:top w:val="nil"/>
              <w:left w:val="nil"/>
              <w:bottom w:val="nil"/>
              <w:right w:val="nil"/>
            </w:tcBorders>
            <w:noWrap/>
            <w:vAlign w:val="bottom"/>
            <w:hideMark/>
          </w:tcPr>
          <w:p w14:paraId="597A0031" w14:textId="64F429EC" w:rsidR="00F243E9" w:rsidRPr="00F243E9" w:rsidRDefault="003251EE" w:rsidP="00F243E9">
            <w:pPr>
              <w:spacing w:after="0" w:line="240" w:lineRule="auto"/>
              <w:jc w:val="center"/>
              <w:rPr>
                <w:rFonts w:eastAsia="Times New Roman" w:cs="Calibri"/>
                <w:sz w:val="24"/>
                <w:szCs w:val="24"/>
                <w:lang w:eastAsia="cs-CZ"/>
              </w:rPr>
            </w:pPr>
            <w:r>
              <w:rPr>
                <w:rFonts w:eastAsia="Times New Roman" w:cs="Calibri"/>
                <w:sz w:val="24"/>
                <w:szCs w:val="24"/>
                <w:lang w:eastAsia="cs-CZ"/>
              </w:rPr>
              <w:t>1 8</w:t>
            </w:r>
            <w:r w:rsidR="00454C53">
              <w:rPr>
                <w:rFonts w:eastAsia="Times New Roman" w:cs="Calibri"/>
                <w:sz w:val="24"/>
                <w:szCs w:val="24"/>
                <w:lang w:eastAsia="cs-CZ"/>
              </w:rPr>
              <w:t>00</w:t>
            </w:r>
            <w:r w:rsidR="00F243E9" w:rsidRPr="00F243E9">
              <w:rPr>
                <w:rFonts w:eastAsia="Times New Roman" w:cs="Calibri"/>
                <w:sz w:val="24"/>
                <w:szCs w:val="24"/>
                <w:lang w:eastAsia="cs-CZ"/>
              </w:rPr>
              <w:t xml:space="preserve"> Kč</w:t>
            </w:r>
          </w:p>
        </w:tc>
      </w:tr>
      <w:tr w:rsidR="00DA4DC9" w:rsidRPr="00F243E9" w14:paraId="66C24AF9" w14:textId="77777777" w:rsidTr="00C33B74">
        <w:trPr>
          <w:trHeight w:val="255"/>
        </w:trPr>
        <w:tc>
          <w:tcPr>
            <w:tcW w:w="4756" w:type="dxa"/>
            <w:tcBorders>
              <w:top w:val="nil"/>
              <w:left w:val="nil"/>
              <w:bottom w:val="nil"/>
              <w:right w:val="nil"/>
            </w:tcBorders>
            <w:noWrap/>
            <w:hideMark/>
          </w:tcPr>
          <w:p w14:paraId="477C24DB" w14:textId="454C93EA" w:rsidR="00DA4DC9" w:rsidRPr="00F243E9" w:rsidRDefault="00DA4DC9" w:rsidP="00DA4DC9">
            <w:pPr>
              <w:spacing w:after="0" w:line="240" w:lineRule="auto"/>
              <w:rPr>
                <w:rFonts w:eastAsia="Times New Roman" w:cs="Calibri"/>
                <w:sz w:val="24"/>
                <w:szCs w:val="24"/>
                <w:lang w:eastAsia="cs-CZ"/>
              </w:rPr>
            </w:pPr>
            <w:r w:rsidRPr="0017283D">
              <w:rPr>
                <w:rFonts w:eastAsia="Times New Roman" w:cs="Calibri"/>
                <w:sz w:val="24"/>
                <w:szCs w:val="24"/>
                <w:lang w:eastAsia="cs-CZ"/>
              </w:rPr>
              <w:t xml:space="preserve">Třílůžkový pokoj </w:t>
            </w:r>
            <w:r w:rsidR="003251EE">
              <w:rPr>
                <w:rFonts w:eastAsia="Times New Roman" w:cs="Calibri"/>
                <w:sz w:val="24"/>
                <w:szCs w:val="24"/>
                <w:lang w:eastAsia="cs-CZ"/>
              </w:rPr>
              <w:t>STANDARD</w:t>
            </w:r>
          </w:p>
        </w:tc>
        <w:tc>
          <w:tcPr>
            <w:tcW w:w="1696" w:type="dxa"/>
            <w:tcBorders>
              <w:top w:val="nil"/>
              <w:left w:val="nil"/>
              <w:bottom w:val="nil"/>
              <w:right w:val="nil"/>
            </w:tcBorders>
            <w:noWrap/>
            <w:hideMark/>
          </w:tcPr>
          <w:p w14:paraId="009ECA44" w14:textId="40D5848F" w:rsidR="00DA4DC9" w:rsidRPr="00F243E9" w:rsidRDefault="00DA4DC9" w:rsidP="00DA4DC9">
            <w:pPr>
              <w:spacing w:after="0" w:line="240" w:lineRule="auto"/>
              <w:rPr>
                <w:rFonts w:eastAsia="Times New Roman" w:cs="Calibri"/>
                <w:sz w:val="24"/>
                <w:szCs w:val="24"/>
                <w:lang w:eastAsia="cs-CZ"/>
              </w:rPr>
            </w:pPr>
            <w:r>
              <w:rPr>
                <w:rFonts w:eastAsia="Times New Roman" w:cs="Calibri"/>
                <w:sz w:val="24"/>
                <w:szCs w:val="24"/>
                <w:lang w:eastAsia="cs-CZ"/>
              </w:rPr>
              <w:t xml:space="preserve">       2 </w:t>
            </w:r>
            <w:r w:rsidR="003251EE">
              <w:rPr>
                <w:rFonts w:eastAsia="Times New Roman" w:cs="Calibri"/>
                <w:sz w:val="24"/>
                <w:szCs w:val="24"/>
                <w:lang w:eastAsia="cs-CZ"/>
              </w:rPr>
              <w:t>4</w:t>
            </w:r>
            <w:r>
              <w:rPr>
                <w:rFonts w:eastAsia="Times New Roman" w:cs="Calibri"/>
                <w:sz w:val="24"/>
                <w:szCs w:val="24"/>
                <w:lang w:eastAsia="cs-CZ"/>
              </w:rPr>
              <w:t>00 Kč</w:t>
            </w:r>
          </w:p>
        </w:tc>
      </w:tr>
    </w:tbl>
    <w:p w14:paraId="56D216AC" w14:textId="531B3FF8" w:rsidR="00F243E9" w:rsidRDefault="00454C53" w:rsidP="00251A98">
      <w:pPr>
        <w:jc w:val="both"/>
        <w:rPr>
          <w:b/>
          <w:lang w:val="en-US"/>
        </w:rPr>
      </w:pPr>
      <w:r>
        <w:rPr>
          <w:b/>
          <w:lang w:val="en-US"/>
        </w:rPr>
        <w:t>C</w:t>
      </w:r>
      <w:r w:rsidR="00F243E9" w:rsidRPr="008973B3">
        <w:rPr>
          <w:b/>
          <w:lang w:val="en-US"/>
        </w:rPr>
        <w:t xml:space="preserve">ena je </w:t>
      </w:r>
      <w:proofErr w:type="spellStart"/>
      <w:r w:rsidR="00F243E9" w:rsidRPr="008973B3">
        <w:rPr>
          <w:b/>
          <w:lang w:val="en-US"/>
        </w:rPr>
        <w:t>uvedena</w:t>
      </w:r>
      <w:proofErr w:type="spellEnd"/>
      <w:r w:rsidR="00F243E9" w:rsidRPr="008973B3">
        <w:rPr>
          <w:b/>
          <w:lang w:val="en-US"/>
        </w:rPr>
        <w:t xml:space="preserve"> za </w:t>
      </w:r>
      <w:proofErr w:type="spellStart"/>
      <w:r w:rsidR="00F243E9" w:rsidRPr="008973B3">
        <w:rPr>
          <w:b/>
          <w:lang w:val="en-US"/>
        </w:rPr>
        <w:t>pokoj</w:t>
      </w:r>
      <w:proofErr w:type="spellEnd"/>
      <w:r w:rsidR="00F243E9" w:rsidRPr="008973B3">
        <w:rPr>
          <w:b/>
          <w:lang w:val="en-US"/>
        </w:rPr>
        <w:t xml:space="preserve"> </w:t>
      </w:r>
      <w:r w:rsidR="008973B3">
        <w:rPr>
          <w:b/>
          <w:lang w:val="en-US"/>
        </w:rPr>
        <w:t xml:space="preserve">a </w:t>
      </w:r>
      <w:proofErr w:type="spellStart"/>
      <w:r w:rsidR="00F243E9" w:rsidRPr="008973B3">
        <w:rPr>
          <w:b/>
          <w:lang w:val="en-US"/>
        </w:rPr>
        <w:t>noc</w:t>
      </w:r>
      <w:proofErr w:type="spellEnd"/>
      <w:r w:rsidR="00F243E9" w:rsidRPr="008973B3">
        <w:rPr>
          <w:b/>
          <w:lang w:val="en-US"/>
        </w:rPr>
        <w:t xml:space="preserve"> </w:t>
      </w:r>
      <w:proofErr w:type="spellStart"/>
      <w:r w:rsidR="00F243E9" w:rsidRPr="008973B3">
        <w:rPr>
          <w:b/>
          <w:lang w:val="en-US"/>
        </w:rPr>
        <w:t>vč</w:t>
      </w:r>
      <w:proofErr w:type="spellEnd"/>
      <w:r w:rsidR="00F243E9" w:rsidRPr="008973B3">
        <w:rPr>
          <w:b/>
          <w:lang w:val="en-US"/>
        </w:rPr>
        <w:t>.</w:t>
      </w:r>
      <w:r w:rsidR="007F2EF6" w:rsidRPr="008973B3">
        <w:rPr>
          <w:b/>
          <w:lang w:val="en-US"/>
        </w:rPr>
        <w:t xml:space="preserve"> </w:t>
      </w:r>
      <w:proofErr w:type="spellStart"/>
      <w:r w:rsidR="007F2EF6" w:rsidRPr="008973B3">
        <w:rPr>
          <w:b/>
          <w:lang w:val="en-US"/>
        </w:rPr>
        <w:t>bufetové</w:t>
      </w:r>
      <w:proofErr w:type="spellEnd"/>
      <w:r w:rsidR="007F2EF6" w:rsidRPr="008973B3">
        <w:rPr>
          <w:b/>
          <w:lang w:val="en-US"/>
        </w:rPr>
        <w:t xml:space="preserve"> </w:t>
      </w:r>
      <w:proofErr w:type="spellStart"/>
      <w:r w:rsidR="007F2EF6" w:rsidRPr="008973B3">
        <w:rPr>
          <w:b/>
          <w:lang w:val="en-US"/>
        </w:rPr>
        <w:t>snídaně</w:t>
      </w:r>
      <w:proofErr w:type="spellEnd"/>
      <w:r w:rsidR="007F2EF6" w:rsidRPr="008973B3">
        <w:rPr>
          <w:b/>
          <w:lang w:val="en-US"/>
        </w:rPr>
        <w:t xml:space="preserve">, </w:t>
      </w:r>
      <w:proofErr w:type="spellStart"/>
      <w:r w:rsidR="007F2EF6" w:rsidRPr="008973B3">
        <w:rPr>
          <w:b/>
          <w:lang w:val="en-US"/>
        </w:rPr>
        <w:t>poplatku</w:t>
      </w:r>
      <w:proofErr w:type="spellEnd"/>
      <w:r w:rsidR="007F2EF6" w:rsidRPr="008973B3">
        <w:rPr>
          <w:b/>
          <w:lang w:val="en-US"/>
        </w:rPr>
        <w:t xml:space="preserve"> z </w:t>
      </w:r>
      <w:proofErr w:type="spellStart"/>
      <w:r w:rsidR="007F2EF6" w:rsidRPr="008973B3">
        <w:rPr>
          <w:b/>
          <w:lang w:val="en-US"/>
        </w:rPr>
        <w:t>pobytu</w:t>
      </w:r>
      <w:proofErr w:type="spellEnd"/>
      <w:r w:rsidR="007F2EF6" w:rsidRPr="008973B3">
        <w:rPr>
          <w:b/>
          <w:lang w:val="en-US"/>
        </w:rPr>
        <w:t xml:space="preserve"> </w:t>
      </w:r>
      <w:r w:rsidR="003251EE">
        <w:rPr>
          <w:b/>
          <w:lang w:val="en-US"/>
        </w:rPr>
        <w:t xml:space="preserve">a </w:t>
      </w:r>
      <w:r w:rsidR="007F2EF6" w:rsidRPr="008973B3">
        <w:rPr>
          <w:b/>
          <w:lang w:val="en-US"/>
        </w:rPr>
        <w:t>1</w:t>
      </w:r>
      <w:r w:rsidR="00DA4DC9">
        <w:rPr>
          <w:b/>
          <w:lang w:val="en-US"/>
        </w:rPr>
        <w:t xml:space="preserve">2 </w:t>
      </w:r>
      <w:r w:rsidR="007F2EF6" w:rsidRPr="008973B3">
        <w:rPr>
          <w:b/>
          <w:lang w:val="en-US"/>
        </w:rPr>
        <w:t>% DPH</w:t>
      </w:r>
      <w:r w:rsidR="003251EE">
        <w:rPr>
          <w:b/>
          <w:lang w:val="en-US"/>
        </w:rPr>
        <w:t>.</w:t>
      </w:r>
    </w:p>
    <w:p w14:paraId="1C9950A0" w14:textId="1BFB68EE" w:rsidR="003251EE" w:rsidRDefault="003251EE" w:rsidP="003251EE">
      <w:pPr>
        <w:jc w:val="both"/>
        <w:rPr>
          <w:b/>
          <w:sz w:val="28"/>
          <w:szCs w:val="28"/>
          <w:lang w:val="en-US"/>
        </w:rPr>
      </w:pPr>
    </w:p>
    <w:tbl>
      <w:tblPr>
        <w:tblW w:w="6452" w:type="dxa"/>
        <w:tblCellMar>
          <w:left w:w="70" w:type="dxa"/>
          <w:right w:w="70" w:type="dxa"/>
        </w:tblCellMar>
        <w:tblLook w:val="04A0" w:firstRow="1" w:lastRow="0" w:firstColumn="1" w:lastColumn="0" w:noHBand="0" w:noVBand="1"/>
      </w:tblPr>
      <w:tblGrid>
        <w:gridCol w:w="4756"/>
        <w:gridCol w:w="1696"/>
      </w:tblGrid>
      <w:tr w:rsidR="003251EE" w:rsidRPr="00F243E9" w14:paraId="498DFE75" w14:textId="77777777" w:rsidTr="004A10B7">
        <w:trPr>
          <w:trHeight w:val="255"/>
        </w:trPr>
        <w:tc>
          <w:tcPr>
            <w:tcW w:w="4756" w:type="dxa"/>
            <w:tcBorders>
              <w:top w:val="nil"/>
              <w:left w:val="nil"/>
              <w:bottom w:val="nil"/>
              <w:right w:val="nil"/>
            </w:tcBorders>
            <w:noWrap/>
            <w:vAlign w:val="bottom"/>
            <w:hideMark/>
          </w:tcPr>
          <w:p w14:paraId="40B6D521" w14:textId="51CB7815" w:rsidR="003251EE" w:rsidRPr="00F243E9" w:rsidRDefault="003251EE" w:rsidP="004A10B7">
            <w:pPr>
              <w:spacing w:after="0" w:line="240" w:lineRule="auto"/>
              <w:rPr>
                <w:rFonts w:eastAsia="Times New Roman" w:cs="Calibri"/>
                <w:sz w:val="24"/>
                <w:szCs w:val="24"/>
                <w:lang w:eastAsia="cs-CZ"/>
              </w:rPr>
            </w:pPr>
            <w:r w:rsidRPr="00F243E9">
              <w:rPr>
                <w:rFonts w:eastAsia="Times New Roman" w:cs="Calibri"/>
                <w:sz w:val="24"/>
                <w:szCs w:val="24"/>
                <w:lang w:eastAsia="cs-CZ"/>
              </w:rPr>
              <w:t xml:space="preserve">Jednolůžkový pokoj </w:t>
            </w:r>
            <w:r>
              <w:rPr>
                <w:rFonts w:eastAsia="Times New Roman" w:cs="Calibri"/>
                <w:sz w:val="24"/>
                <w:szCs w:val="24"/>
                <w:lang w:eastAsia="cs-CZ"/>
              </w:rPr>
              <w:t>EXECUTIVE/SUPERIOR</w:t>
            </w:r>
          </w:p>
        </w:tc>
        <w:tc>
          <w:tcPr>
            <w:tcW w:w="1696" w:type="dxa"/>
            <w:tcBorders>
              <w:top w:val="nil"/>
              <w:left w:val="nil"/>
              <w:bottom w:val="nil"/>
              <w:right w:val="nil"/>
            </w:tcBorders>
            <w:noWrap/>
            <w:vAlign w:val="bottom"/>
            <w:hideMark/>
          </w:tcPr>
          <w:p w14:paraId="411B2602" w14:textId="4B405C6F" w:rsidR="003251EE" w:rsidRPr="00F243E9" w:rsidRDefault="003251EE" w:rsidP="004A10B7">
            <w:pPr>
              <w:spacing w:after="0" w:line="240" w:lineRule="auto"/>
              <w:jc w:val="center"/>
              <w:rPr>
                <w:rFonts w:eastAsia="Times New Roman" w:cs="Calibri"/>
                <w:sz w:val="24"/>
                <w:szCs w:val="24"/>
                <w:lang w:eastAsia="cs-CZ"/>
              </w:rPr>
            </w:pPr>
            <w:r>
              <w:rPr>
                <w:rFonts w:eastAsia="Times New Roman" w:cs="Calibri"/>
                <w:sz w:val="24"/>
                <w:szCs w:val="24"/>
                <w:lang w:eastAsia="cs-CZ"/>
              </w:rPr>
              <w:t>2 100</w:t>
            </w:r>
            <w:r w:rsidRPr="00F243E9">
              <w:rPr>
                <w:rFonts w:eastAsia="Times New Roman" w:cs="Calibri"/>
                <w:sz w:val="24"/>
                <w:szCs w:val="24"/>
                <w:lang w:eastAsia="cs-CZ"/>
              </w:rPr>
              <w:t xml:space="preserve"> Kč</w:t>
            </w:r>
          </w:p>
        </w:tc>
      </w:tr>
      <w:tr w:rsidR="003251EE" w:rsidRPr="00F243E9" w14:paraId="3FE0A533" w14:textId="77777777" w:rsidTr="004A10B7">
        <w:trPr>
          <w:trHeight w:val="255"/>
        </w:trPr>
        <w:tc>
          <w:tcPr>
            <w:tcW w:w="4756" w:type="dxa"/>
            <w:tcBorders>
              <w:top w:val="nil"/>
              <w:left w:val="nil"/>
              <w:bottom w:val="nil"/>
              <w:right w:val="nil"/>
            </w:tcBorders>
            <w:noWrap/>
            <w:vAlign w:val="bottom"/>
            <w:hideMark/>
          </w:tcPr>
          <w:p w14:paraId="67679F46" w14:textId="660CABB6" w:rsidR="003251EE" w:rsidRPr="00F243E9" w:rsidRDefault="003251EE" w:rsidP="004A10B7">
            <w:pPr>
              <w:spacing w:after="0" w:line="240" w:lineRule="auto"/>
              <w:rPr>
                <w:rFonts w:eastAsia="Times New Roman" w:cs="Calibri"/>
                <w:sz w:val="24"/>
                <w:szCs w:val="24"/>
                <w:lang w:eastAsia="cs-CZ"/>
              </w:rPr>
            </w:pPr>
            <w:r w:rsidRPr="00F243E9">
              <w:rPr>
                <w:rFonts w:eastAsia="Times New Roman" w:cs="Calibri"/>
                <w:sz w:val="24"/>
                <w:szCs w:val="24"/>
                <w:lang w:eastAsia="cs-CZ"/>
              </w:rPr>
              <w:t xml:space="preserve">Dvoulůžkový pokoj </w:t>
            </w:r>
            <w:r>
              <w:rPr>
                <w:rFonts w:eastAsia="Times New Roman" w:cs="Calibri"/>
                <w:sz w:val="24"/>
                <w:szCs w:val="24"/>
                <w:lang w:eastAsia="cs-CZ"/>
              </w:rPr>
              <w:t>EXECUTIVE/SUPERIOR</w:t>
            </w:r>
          </w:p>
        </w:tc>
        <w:tc>
          <w:tcPr>
            <w:tcW w:w="1696" w:type="dxa"/>
            <w:tcBorders>
              <w:top w:val="nil"/>
              <w:left w:val="nil"/>
              <w:bottom w:val="nil"/>
              <w:right w:val="nil"/>
            </w:tcBorders>
            <w:noWrap/>
            <w:vAlign w:val="bottom"/>
            <w:hideMark/>
          </w:tcPr>
          <w:p w14:paraId="0D56394B" w14:textId="66E4F154" w:rsidR="003251EE" w:rsidRPr="00F243E9" w:rsidRDefault="003251EE" w:rsidP="003251EE">
            <w:pPr>
              <w:spacing w:after="0" w:line="240" w:lineRule="auto"/>
              <w:rPr>
                <w:rFonts w:eastAsia="Times New Roman" w:cs="Calibri"/>
                <w:sz w:val="24"/>
                <w:szCs w:val="24"/>
                <w:lang w:eastAsia="cs-CZ"/>
              </w:rPr>
            </w:pPr>
            <w:r>
              <w:rPr>
                <w:rFonts w:eastAsia="Times New Roman" w:cs="Calibri"/>
                <w:sz w:val="24"/>
                <w:szCs w:val="24"/>
                <w:lang w:eastAsia="cs-CZ"/>
              </w:rPr>
              <w:t xml:space="preserve">       2 200</w:t>
            </w:r>
            <w:r w:rsidRPr="00F243E9">
              <w:rPr>
                <w:rFonts w:eastAsia="Times New Roman" w:cs="Calibri"/>
                <w:sz w:val="24"/>
                <w:szCs w:val="24"/>
                <w:lang w:eastAsia="cs-CZ"/>
              </w:rPr>
              <w:t xml:space="preserve"> Kč</w:t>
            </w:r>
          </w:p>
        </w:tc>
      </w:tr>
      <w:tr w:rsidR="003251EE" w:rsidRPr="00F243E9" w14:paraId="436DCECB" w14:textId="77777777" w:rsidTr="004A10B7">
        <w:trPr>
          <w:trHeight w:val="255"/>
        </w:trPr>
        <w:tc>
          <w:tcPr>
            <w:tcW w:w="4756" w:type="dxa"/>
            <w:tcBorders>
              <w:top w:val="nil"/>
              <w:left w:val="nil"/>
              <w:bottom w:val="nil"/>
              <w:right w:val="nil"/>
            </w:tcBorders>
            <w:noWrap/>
            <w:hideMark/>
          </w:tcPr>
          <w:p w14:paraId="282E5CC9" w14:textId="01613733" w:rsidR="003251EE" w:rsidRPr="00F243E9" w:rsidRDefault="003251EE" w:rsidP="004A10B7">
            <w:pPr>
              <w:spacing w:after="0" w:line="240" w:lineRule="auto"/>
              <w:rPr>
                <w:rFonts w:eastAsia="Times New Roman" w:cs="Calibri"/>
                <w:sz w:val="24"/>
                <w:szCs w:val="24"/>
                <w:lang w:eastAsia="cs-CZ"/>
              </w:rPr>
            </w:pPr>
            <w:r w:rsidRPr="0017283D">
              <w:rPr>
                <w:rFonts w:eastAsia="Times New Roman" w:cs="Calibri"/>
                <w:sz w:val="24"/>
                <w:szCs w:val="24"/>
                <w:lang w:eastAsia="cs-CZ"/>
              </w:rPr>
              <w:t xml:space="preserve">Třílůžkový pokoj </w:t>
            </w:r>
            <w:r>
              <w:rPr>
                <w:rFonts w:eastAsia="Times New Roman" w:cs="Calibri"/>
                <w:sz w:val="24"/>
                <w:szCs w:val="24"/>
                <w:lang w:eastAsia="cs-CZ"/>
              </w:rPr>
              <w:t>EXECUTIVE/SUPERIOR</w:t>
            </w:r>
          </w:p>
        </w:tc>
        <w:tc>
          <w:tcPr>
            <w:tcW w:w="1696" w:type="dxa"/>
            <w:tcBorders>
              <w:top w:val="nil"/>
              <w:left w:val="nil"/>
              <w:bottom w:val="nil"/>
              <w:right w:val="nil"/>
            </w:tcBorders>
            <w:noWrap/>
            <w:hideMark/>
          </w:tcPr>
          <w:p w14:paraId="15AA5AE5" w14:textId="60C23998" w:rsidR="003251EE" w:rsidRPr="00F243E9" w:rsidRDefault="003251EE" w:rsidP="004A10B7">
            <w:pPr>
              <w:spacing w:after="0" w:line="240" w:lineRule="auto"/>
              <w:rPr>
                <w:rFonts w:eastAsia="Times New Roman" w:cs="Calibri"/>
                <w:sz w:val="24"/>
                <w:szCs w:val="24"/>
                <w:lang w:eastAsia="cs-CZ"/>
              </w:rPr>
            </w:pPr>
            <w:r>
              <w:rPr>
                <w:rFonts w:eastAsia="Times New Roman" w:cs="Calibri"/>
                <w:sz w:val="24"/>
                <w:szCs w:val="24"/>
                <w:lang w:eastAsia="cs-CZ"/>
              </w:rPr>
              <w:t xml:space="preserve">       2 800 Kč</w:t>
            </w:r>
          </w:p>
        </w:tc>
      </w:tr>
    </w:tbl>
    <w:p w14:paraId="66A32626" w14:textId="52562A63" w:rsidR="003251EE" w:rsidRDefault="003251EE" w:rsidP="003251EE">
      <w:pPr>
        <w:jc w:val="both"/>
        <w:rPr>
          <w:b/>
          <w:lang w:val="en-US"/>
        </w:rPr>
      </w:pPr>
      <w:r>
        <w:rPr>
          <w:b/>
          <w:lang w:val="en-US"/>
        </w:rPr>
        <w:t>C</w:t>
      </w:r>
      <w:r w:rsidRPr="008973B3">
        <w:rPr>
          <w:b/>
          <w:lang w:val="en-US"/>
        </w:rPr>
        <w:t xml:space="preserve">ena je </w:t>
      </w:r>
      <w:proofErr w:type="spellStart"/>
      <w:r w:rsidRPr="008973B3">
        <w:rPr>
          <w:b/>
          <w:lang w:val="en-US"/>
        </w:rPr>
        <w:t>uvedena</w:t>
      </w:r>
      <w:proofErr w:type="spellEnd"/>
      <w:r w:rsidRPr="008973B3">
        <w:rPr>
          <w:b/>
          <w:lang w:val="en-US"/>
        </w:rPr>
        <w:t xml:space="preserve"> za </w:t>
      </w:r>
      <w:proofErr w:type="spellStart"/>
      <w:r w:rsidRPr="008973B3">
        <w:rPr>
          <w:b/>
          <w:lang w:val="en-US"/>
        </w:rPr>
        <w:t>pokoj</w:t>
      </w:r>
      <w:proofErr w:type="spellEnd"/>
      <w:r w:rsidRPr="008973B3">
        <w:rPr>
          <w:b/>
          <w:lang w:val="en-US"/>
        </w:rPr>
        <w:t xml:space="preserve"> </w:t>
      </w:r>
      <w:r>
        <w:rPr>
          <w:b/>
          <w:lang w:val="en-US"/>
        </w:rPr>
        <w:t xml:space="preserve">a </w:t>
      </w:r>
      <w:proofErr w:type="spellStart"/>
      <w:r w:rsidRPr="008973B3">
        <w:rPr>
          <w:b/>
          <w:lang w:val="en-US"/>
        </w:rPr>
        <w:t>noc</w:t>
      </w:r>
      <w:proofErr w:type="spellEnd"/>
      <w:r w:rsidRPr="008973B3">
        <w:rPr>
          <w:b/>
          <w:lang w:val="en-US"/>
        </w:rPr>
        <w:t xml:space="preserve"> </w:t>
      </w:r>
      <w:proofErr w:type="spellStart"/>
      <w:r w:rsidRPr="008973B3">
        <w:rPr>
          <w:b/>
          <w:lang w:val="en-US"/>
        </w:rPr>
        <w:t>vč</w:t>
      </w:r>
      <w:proofErr w:type="spellEnd"/>
      <w:r w:rsidRPr="008973B3">
        <w:rPr>
          <w:b/>
          <w:lang w:val="en-US"/>
        </w:rPr>
        <w:t xml:space="preserve">. </w:t>
      </w:r>
      <w:proofErr w:type="spellStart"/>
      <w:r w:rsidRPr="008973B3">
        <w:rPr>
          <w:b/>
          <w:lang w:val="en-US"/>
        </w:rPr>
        <w:t>bufetové</w:t>
      </w:r>
      <w:proofErr w:type="spellEnd"/>
      <w:r w:rsidRPr="008973B3">
        <w:rPr>
          <w:b/>
          <w:lang w:val="en-US"/>
        </w:rPr>
        <w:t xml:space="preserve"> </w:t>
      </w:r>
      <w:proofErr w:type="spellStart"/>
      <w:r w:rsidRPr="008973B3">
        <w:rPr>
          <w:b/>
          <w:lang w:val="en-US"/>
        </w:rPr>
        <w:t>snídaně</w:t>
      </w:r>
      <w:proofErr w:type="spellEnd"/>
      <w:r w:rsidRPr="008973B3">
        <w:rPr>
          <w:b/>
          <w:lang w:val="en-US"/>
        </w:rPr>
        <w:t xml:space="preserve">, </w:t>
      </w:r>
      <w:proofErr w:type="spellStart"/>
      <w:r w:rsidRPr="008973B3">
        <w:rPr>
          <w:b/>
          <w:lang w:val="en-US"/>
        </w:rPr>
        <w:t>poplatku</w:t>
      </w:r>
      <w:proofErr w:type="spellEnd"/>
      <w:r w:rsidRPr="008973B3">
        <w:rPr>
          <w:b/>
          <w:lang w:val="en-US"/>
        </w:rPr>
        <w:t xml:space="preserve"> z </w:t>
      </w:r>
      <w:proofErr w:type="spellStart"/>
      <w:r w:rsidRPr="008973B3">
        <w:rPr>
          <w:b/>
          <w:lang w:val="en-US"/>
        </w:rPr>
        <w:t>pobytu</w:t>
      </w:r>
      <w:proofErr w:type="spellEnd"/>
      <w:r>
        <w:rPr>
          <w:b/>
          <w:lang w:val="en-US"/>
        </w:rPr>
        <w:t>,</w:t>
      </w:r>
      <w:r w:rsidR="00D20241">
        <w:rPr>
          <w:b/>
          <w:lang w:val="en-US"/>
        </w:rPr>
        <w:t xml:space="preserve"> </w:t>
      </w:r>
      <w:r w:rsidRPr="008973B3">
        <w:rPr>
          <w:b/>
          <w:lang w:val="en-US"/>
        </w:rPr>
        <w:t>1</w:t>
      </w:r>
      <w:r>
        <w:rPr>
          <w:b/>
          <w:lang w:val="en-US"/>
        </w:rPr>
        <w:t xml:space="preserve">2 </w:t>
      </w:r>
      <w:r w:rsidRPr="008973B3">
        <w:rPr>
          <w:b/>
          <w:lang w:val="en-US"/>
        </w:rPr>
        <w:t>% DPH</w:t>
      </w:r>
      <w:r>
        <w:rPr>
          <w:b/>
          <w:lang w:val="en-US"/>
        </w:rPr>
        <w:t>,</w:t>
      </w:r>
      <w:r w:rsidR="00D20241">
        <w:rPr>
          <w:b/>
          <w:lang w:val="en-US"/>
        </w:rPr>
        <w:t xml:space="preserve"> </w:t>
      </w:r>
      <w:proofErr w:type="spellStart"/>
      <w:r>
        <w:rPr>
          <w:b/>
          <w:lang w:val="en-US"/>
        </w:rPr>
        <w:t>parkování</w:t>
      </w:r>
      <w:proofErr w:type="spellEnd"/>
      <w:r>
        <w:rPr>
          <w:b/>
          <w:lang w:val="en-US"/>
        </w:rPr>
        <w:t xml:space="preserve"> a </w:t>
      </w:r>
      <w:proofErr w:type="spellStart"/>
      <w:r>
        <w:rPr>
          <w:b/>
          <w:lang w:val="en-US"/>
        </w:rPr>
        <w:t>volného</w:t>
      </w:r>
      <w:proofErr w:type="spellEnd"/>
      <w:r>
        <w:rPr>
          <w:b/>
          <w:lang w:val="en-US"/>
        </w:rPr>
        <w:t xml:space="preserve"> </w:t>
      </w:r>
      <w:proofErr w:type="spellStart"/>
      <w:r>
        <w:rPr>
          <w:b/>
          <w:lang w:val="en-US"/>
        </w:rPr>
        <w:t>vstupu</w:t>
      </w:r>
      <w:proofErr w:type="spellEnd"/>
      <w:r>
        <w:rPr>
          <w:b/>
          <w:lang w:val="en-US"/>
        </w:rPr>
        <w:t xml:space="preserve"> do wellness</w:t>
      </w:r>
      <w:r w:rsidR="00D20241">
        <w:rPr>
          <w:b/>
          <w:lang w:val="en-US"/>
        </w:rPr>
        <w:t xml:space="preserve"> centra</w:t>
      </w:r>
      <w:r>
        <w:rPr>
          <w:b/>
          <w:lang w:val="en-US"/>
        </w:rPr>
        <w:t>.</w:t>
      </w:r>
    </w:p>
    <w:p w14:paraId="3C5C1B0C" w14:textId="01E20068" w:rsidR="005B2B0E" w:rsidRPr="008973B3" w:rsidRDefault="00195F2D" w:rsidP="00251A98">
      <w:pPr>
        <w:jc w:val="both"/>
        <w:rPr>
          <w:b/>
          <w:sz w:val="24"/>
          <w:szCs w:val="24"/>
          <w:lang w:val="en-US"/>
        </w:rPr>
      </w:pPr>
      <w:r w:rsidRPr="008973B3">
        <w:rPr>
          <w:b/>
          <w:sz w:val="24"/>
          <w:szCs w:val="24"/>
          <w:lang w:val="en-US"/>
        </w:rPr>
        <w:t xml:space="preserve">Tato </w:t>
      </w:r>
      <w:proofErr w:type="spellStart"/>
      <w:r w:rsidRPr="008973B3">
        <w:rPr>
          <w:b/>
          <w:sz w:val="24"/>
          <w:szCs w:val="24"/>
          <w:lang w:val="en-US"/>
        </w:rPr>
        <w:t>nabídka</w:t>
      </w:r>
      <w:proofErr w:type="spellEnd"/>
      <w:r w:rsidRPr="008973B3">
        <w:rPr>
          <w:b/>
          <w:sz w:val="24"/>
          <w:szCs w:val="24"/>
          <w:lang w:val="en-US"/>
        </w:rPr>
        <w:t xml:space="preserve"> </w:t>
      </w:r>
      <w:proofErr w:type="spellStart"/>
      <w:r w:rsidRPr="008973B3">
        <w:rPr>
          <w:b/>
          <w:sz w:val="24"/>
          <w:szCs w:val="24"/>
          <w:lang w:val="en-US"/>
        </w:rPr>
        <w:t>obsahuje</w:t>
      </w:r>
      <w:proofErr w:type="spellEnd"/>
      <w:r w:rsidRPr="008973B3">
        <w:rPr>
          <w:b/>
          <w:sz w:val="24"/>
          <w:szCs w:val="24"/>
          <w:lang w:val="en-US"/>
        </w:rPr>
        <w:t xml:space="preserve"> </w:t>
      </w:r>
      <w:proofErr w:type="spellStart"/>
      <w:r w:rsidRPr="008973B3">
        <w:rPr>
          <w:b/>
          <w:sz w:val="24"/>
          <w:szCs w:val="24"/>
          <w:lang w:val="en-US"/>
        </w:rPr>
        <w:t>speciální</w:t>
      </w:r>
      <w:proofErr w:type="spellEnd"/>
      <w:r w:rsidRPr="008973B3">
        <w:rPr>
          <w:b/>
          <w:sz w:val="24"/>
          <w:szCs w:val="24"/>
          <w:lang w:val="en-US"/>
        </w:rPr>
        <w:t xml:space="preserve"> </w:t>
      </w:r>
      <w:proofErr w:type="spellStart"/>
      <w:r w:rsidRPr="008973B3">
        <w:rPr>
          <w:b/>
          <w:sz w:val="24"/>
          <w:szCs w:val="24"/>
          <w:lang w:val="en-US"/>
        </w:rPr>
        <w:t>zvýhodněné</w:t>
      </w:r>
      <w:proofErr w:type="spellEnd"/>
      <w:r w:rsidRPr="008973B3">
        <w:rPr>
          <w:b/>
          <w:sz w:val="24"/>
          <w:szCs w:val="24"/>
          <w:lang w:val="en-US"/>
        </w:rPr>
        <w:t xml:space="preserve"> </w:t>
      </w:r>
      <w:proofErr w:type="spellStart"/>
      <w:r w:rsidRPr="008973B3">
        <w:rPr>
          <w:b/>
          <w:sz w:val="24"/>
          <w:szCs w:val="24"/>
          <w:lang w:val="en-US"/>
        </w:rPr>
        <w:t>ceny</w:t>
      </w:r>
      <w:proofErr w:type="spellEnd"/>
      <w:r w:rsidRPr="008973B3">
        <w:rPr>
          <w:b/>
          <w:sz w:val="24"/>
          <w:szCs w:val="24"/>
          <w:lang w:val="en-US"/>
        </w:rPr>
        <w:t xml:space="preserve"> pro </w:t>
      </w:r>
      <w:proofErr w:type="spellStart"/>
      <w:r w:rsidRPr="008973B3">
        <w:rPr>
          <w:b/>
          <w:sz w:val="24"/>
          <w:szCs w:val="24"/>
          <w:lang w:val="en-US"/>
        </w:rPr>
        <w:t>danou</w:t>
      </w:r>
      <w:proofErr w:type="spellEnd"/>
      <w:r w:rsidRPr="008973B3">
        <w:rPr>
          <w:b/>
          <w:sz w:val="24"/>
          <w:szCs w:val="24"/>
          <w:lang w:val="en-US"/>
        </w:rPr>
        <w:t xml:space="preserve"> </w:t>
      </w:r>
      <w:proofErr w:type="spellStart"/>
      <w:proofErr w:type="gramStart"/>
      <w:r w:rsidRPr="008973B3">
        <w:rPr>
          <w:b/>
          <w:sz w:val="24"/>
          <w:szCs w:val="24"/>
          <w:lang w:val="en-US"/>
        </w:rPr>
        <w:t>akci</w:t>
      </w:r>
      <w:proofErr w:type="spellEnd"/>
      <w:r w:rsidRPr="008973B3">
        <w:rPr>
          <w:b/>
          <w:sz w:val="24"/>
          <w:szCs w:val="24"/>
          <w:lang w:val="en-US"/>
        </w:rPr>
        <w:t xml:space="preserve"> </w:t>
      </w:r>
      <w:r w:rsidR="00EC7D6C">
        <w:rPr>
          <w:b/>
          <w:sz w:val="24"/>
          <w:szCs w:val="24"/>
          <w:lang w:val="en-US"/>
        </w:rPr>
        <w:t>.</w:t>
      </w:r>
      <w:proofErr w:type="gramEnd"/>
    </w:p>
    <w:p w14:paraId="231301E9" w14:textId="699AB8AC" w:rsidR="001514AC" w:rsidRDefault="00EC7D6C" w:rsidP="00251A98">
      <w:pPr>
        <w:jc w:val="both"/>
        <w:rPr>
          <w:b/>
          <w:sz w:val="24"/>
          <w:szCs w:val="24"/>
          <w:lang w:val="en-US"/>
        </w:rPr>
      </w:pPr>
      <w:proofErr w:type="spellStart"/>
      <w:r>
        <w:rPr>
          <w:b/>
          <w:sz w:val="24"/>
          <w:szCs w:val="24"/>
          <w:lang w:val="en-US"/>
        </w:rPr>
        <w:t>Platba</w:t>
      </w:r>
      <w:proofErr w:type="spellEnd"/>
      <w:r w:rsidR="001514AC">
        <w:rPr>
          <w:b/>
          <w:sz w:val="24"/>
          <w:szCs w:val="24"/>
          <w:lang w:val="en-US"/>
        </w:rPr>
        <w:t>:</w:t>
      </w:r>
    </w:p>
    <w:p w14:paraId="36DC5186" w14:textId="4EA4FE9E" w:rsidR="008973B3" w:rsidRPr="003251EE" w:rsidRDefault="00EC7D6C" w:rsidP="008973B3">
      <w:pPr>
        <w:pStyle w:val="Odstavecseseznamem"/>
        <w:numPr>
          <w:ilvl w:val="0"/>
          <w:numId w:val="4"/>
        </w:numPr>
        <w:jc w:val="both"/>
        <w:rPr>
          <w:bCs/>
          <w:sz w:val="24"/>
          <w:szCs w:val="24"/>
          <w:lang w:val="en-US"/>
        </w:rPr>
      </w:pPr>
      <w:proofErr w:type="spellStart"/>
      <w:r w:rsidRPr="003251EE">
        <w:rPr>
          <w:bCs/>
          <w:sz w:val="24"/>
          <w:szCs w:val="24"/>
          <w:lang w:val="en-US"/>
        </w:rPr>
        <w:t>Platba</w:t>
      </w:r>
      <w:proofErr w:type="spellEnd"/>
      <w:r w:rsidRPr="003251EE">
        <w:rPr>
          <w:bCs/>
          <w:sz w:val="24"/>
          <w:szCs w:val="24"/>
          <w:lang w:val="en-US"/>
        </w:rPr>
        <w:t xml:space="preserve"> </w:t>
      </w:r>
      <w:proofErr w:type="spellStart"/>
      <w:r w:rsidRPr="003251EE">
        <w:rPr>
          <w:bCs/>
          <w:sz w:val="24"/>
          <w:szCs w:val="24"/>
          <w:lang w:val="en-US"/>
        </w:rPr>
        <w:t>proběhne</w:t>
      </w:r>
      <w:proofErr w:type="spellEnd"/>
      <w:r w:rsidRPr="003251EE">
        <w:rPr>
          <w:bCs/>
          <w:sz w:val="24"/>
          <w:szCs w:val="24"/>
          <w:lang w:val="en-US"/>
        </w:rPr>
        <w:t xml:space="preserve"> </w:t>
      </w:r>
      <w:proofErr w:type="spellStart"/>
      <w:r w:rsidRPr="003251EE">
        <w:rPr>
          <w:bCs/>
          <w:sz w:val="24"/>
          <w:szCs w:val="24"/>
          <w:lang w:val="en-US"/>
        </w:rPr>
        <w:t>při</w:t>
      </w:r>
      <w:proofErr w:type="spellEnd"/>
      <w:r w:rsidRPr="003251EE">
        <w:rPr>
          <w:bCs/>
          <w:sz w:val="24"/>
          <w:szCs w:val="24"/>
          <w:lang w:val="en-US"/>
        </w:rPr>
        <w:t xml:space="preserve"> </w:t>
      </w:r>
      <w:proofErr w:type="spellStart"/>
      <w:r w:rsidRPr="003251EE">
        <w:rPr>
          <w:bCs/>
          <w:sz w:val="24"/>
          <w:szCs w:val="24"/>
          <w:lang w:val="en-US"/>
        </w:rPr>
        <w:t>příjezdu</w:t>
      </w:r>
      <w:proofErr w:type="spellEnd"/>
      <w:r w:rsidRPr="003251EE">
        <w:rPr>
          <w:bCs/>
          <w:sz w:val="24"/>
          <w:szCs w:val="24"/>
          <w:lang w:val="en-US"/>
        </w:rPr>
        <w:t xml:space="preserve"> </w:t>
      </w:r>
      <w:proofErr w:type="spellStart"/>
      <w:r w:rsidRPr="003251EE">
        <w:rPr>
          <w:bCs/>
          <w:sz w:val="24"/>
          <w:szCs w:val="24"/>
          <w:lang w:val="en-US"/>
        </w:rPr>
        <w:t>na</w:t>
      </w:r>
      <w:proofErr w:type="spellEnd"/>
      <w:r w:rsidRPr="003251EE">
        <w:rPr>
          <w:bCs/>
          <w:sz w:val="24"/>
          <w:szCs w:val="24"/>
          <w:lang w:val="en-US"/>
        </w:rPr>
        <w:t xml:space="preserve"> </w:t>
      </w:r>
      <w:proofErr w:type="spellStart"/>
      <w:r w:rsidRPr="003251EE">
        <w:rPr>
          <w:bCs/>
          <w:sz w:val="24"/>
          <w:szCs w:val="24"/>
          <w:lang w:val="en-US"/>
        </w:rPr>
        <w:t>recepci</w:t>
      </w:r>
      <w:proofErr w:type="spellEnd"/>
      <w:r w:rsidRPr="003251EE">
        <w:rPr>
          <w:bCs/>
          <w:sz w:val="24"/>
          <w:szCs w:val="24"/>
          <w:lang w:val="en-US"/>
        </w:rPr>
        <w:t xml:space="preserve"> v </w:t>
      </w:r>
      <w:proofErr w:type="spellStart"/>
      <w:r w:rsidRPr="003251EE">
        <w:rPr>
          <w:bCs/>
          <w:sz w:val="24"/>
          <w:szCs w:val="24"/>
          <w:lang w:val="en-US"/>
        </w:rPr>
        <w:t>hotovosti</w:t>
      </w:r>
      <w:proofErr w:type="spellEnd"/>
      <w:r w:rsidRPr="003251EE">
        <w:rPr>
          <w:bCs/>
          <w:sz w:val="24"/>
          <w:szCs w:val="24"/>
          <w:lang w:val="en-US"/>
        </w:rPr>
        <w:t xml:space="preserve"> (CZK </w:t>
      </w:r>
      <w:proofErr w:type="spellStart"/>
      <w:r w:rsidRPr="003251EE">
        <w:rPr>
          <w:bCs/>
          <w:sz w:val="24"/>
          <w:szCs w:val="24"/>
          <w:lang w:val="en-US"/>
        </w:rPr>
        <w:t>či</w:t>
      </w:r>
      <w:proofErr w:type="spellEnd"/>
      <w:r w:rsidRPr="003251EE">
        <w:rPr>
          <w:bCs/>
          <w:sz w:val="24"/>
          <w:szCs w:val="24"/>
          <w:lang w:val="en-US"/>
        </w:rPr>
        <w:t xml:space="preserve"> €) </w:t>
      </w:r>
      <w:proofErr w:type="spellStart"/>
      <w:r w:rsidRPr="003251EE">
        <w:rPr>
          <w:bCs/>
          <w:sz w:val="24"/>
          <w:szCs w:val="24"/>
          <w:lang w:val="en-US"/>
        </w:rPr>
        <w:t>nebo</w:t>
      </w:r>
      <w:proofErr w:type="spellEnd"/>
      <w:r w:rsidRPr="003251EE">
        <w:rPr>
          <w:bCs/>
          <w:sz w:val="24"/>
          <w:szCs w:val="24"/>
          <w:lang w:val="en-US"/>
        </w:rPr>
        <w:t xml:space="preserve"> </w:t>
      </w:r>
      <w:proofErr w:type="spellStart"/>
      <w:r w:rsidRPr="003251EE">
        <w:rPr>
          <w:bCs/>
          <w:sz w:val="24"/>
          <w:szCs w:val="24"/>
          <w:lang w:val="en-US"/>
        </w:rPr>
        <w:t>kreditní</w:t>
      </w:r>
      <w:proofErr w:type="spellEnd"/>
      <w:r w:rsidRPr="003251EE">
        <w:rPr>
          <w:bCs/>
          <w:sz w:val="24"/>
          <w:szCs w:val="24"/>
          <w:lang w:val="en-US"/>
        </w:rPr>
        <w:t xml:space="preserve"> </w:t>
      </w:r>
      <w:proofErr w:type="spellStart"/>
      <w:r w:rsidRPr="003251EE">
        <w:rPr>
          <w:bCs/>
          <w:sz w:val="24"/>
          <w:szCs w:val="24"/>
          <w:lang w:val="en-US"/>
        </w:rPr>
        <w:t>kartou</w:t>
      </w:r>
      <w:proofErr w:type="spellEnd"/>
    </w:p>
    <w:p w14:paraId="6B37935D" w14:textId="582CD338" w:rsidR="00EC7D6C" w:rsidRPr="003251EE" w:rsidRDefault="00EC7D6C" w:rsidP="008973B3">
      <w:pPr>
        <w:pStyle w:val="Odstavecseseznamem"/>
        <w:numPr>
          <w:ilvl w:val="0"/>
          <w:numId w:val="4"/>
        </w:numPr>
        <w:jc w:val="both"/>
        <w:rPr>
          <w:bCs/>
          <w:sz w:val="24"/>
          <w:szCs w:val="24"/>
          <w:lang w:val="en-US"/>
        </w:rPr>
      </w:pPr>
      <w:r w:rsidRPr="003251EE">
        <w:rPr>
          <w:bCs/>
          <w:sz w:val="24"/>
          <w:szCs w:val="24"/>
          <w:lang w:val="en-US"/>
        </w:rPr>
        <w:t xml:space="preserve">V </w:t>
      </w:r>
      <w:proofErr w:type="spellStart"/>
      <w:r w:rsidRPr="003251EE">
        <w:rPr>
          <w:bCs/>
          <w:sz w:val="24"/>
          <w:szCs w:val="24"/>
          <w:lang w:val="en-US"/>
        </w:rPr>
        <w:t>případě</w:t>
      </w:r>
      <w:proofErr w:type="spellEnd"/>
      <w:r w:rsidRPr="003251EE">
        <w:rPr>
          <w:bCs/>
          <w:sz w:val="24"/>
          <w:szCs w:val="24"/>
          <w:lang w:val="en-US"/>
        </w:rPr>
        <w:t xml:space="preserve"> </w:t>
      </w:r>
      <w:proofErr w:type="spellStart"/>
      <w:r w:rsidRPr="003251EE">
        <w:rPr>
          <w:bCs/>
          <w:sz w:val="24"/>
          <w:szCs w:val="24"/>
          <w:lang w:val="en-US"/>
        </w:rPr>
        <w:t>zájmu</w:t>
      </w:r>
      <w:proofErr w:type="spellEnd"/>
      <w:r w:rsidRPr="003251EE">
        <w:rPr>
          <w:bCs/>
          <w:sz w:val="24"/>
          <w:szCs w:val="24"/>
          <w:lang w:val="en-US"/>
        </w:rPr>
        <w:t xml:space="preserve"> o 100% </w:t>
      </w:r>
      <w:proofErr w:type="spellStart"/>
      <w:r w:rsidRPr="003251EE">
        <w:rPr>
          <w:bCs/>
          <w:sz w:val="24"/>
          <w:szCs w:val="24"/>
          <w:lang w:val="en-US"/>
        </w:rPr>
        <w:t>předplatbu</w:t>
      </w:r>
      <w:proofErr w:type="spellEnd"/>
      <w:r w:rsidRPr="003251EE">
        <w:rPr>
          <w:bCs/>
          <w:sz w:val="24"/>
          <w:szCs w:val="24"/>
          <w:lang w:val="en-US"/>
        </w:rPr>
        <w:t xml:space="preserve"> </w:t>
      </w:r>
      <w:proofErr w:type="spellStart"/>
      <w:r w:rsidRPr="003251EE">
        <w:rPr>
          <w:bCs/>
          <w:sz w:val="24"/>
          <w:szCs w:val="24"/>
          <w:lang w:val="en-US"/>
        </w:rPr>
        <w:t>bankovním</w:t>
      </w:r>
      <w:proofErr w:type="spellEnd"/>
      <w:r w:rsidRPr="003251EE">
        <w:rPr>
          <w:bCs/>
          <w:sz w:val="24"/>
          <w:szCs w:val="24"/>
          <w:lang w:val="en-US"/>
        </w:rPr>
        <w:t xml:space="preserve"> </w:t>
      </w:r>
      <w:proofErr w:type="spellStart"/>
      <w:r w:rsidRPr="003251EE">
        <w:rPr>
          <w:bCs/>
          <w:sz w:val="24"/>
          <w:szCs w:val="24"/>
          <w:lang w:val="en-US"/>
        </w:rPr>
        <w:t>převodem</w:t>
      </w:r>
      <w:proofErr w:type="spellEnd"/>
      <w:r w:rsidRPr="003251EE">
        <w:rPr>
          <w:bCs/>
          <w:sz w:val="24"/>
          <w:szCs w:val="24"/>
          <w:lang w:val="en-US"/>
        </w:rPr>
        <w:t xml:space="preserve"> v CZK </w:t>
      </w:r>
      <w:proofErr w:type="spellStart"/>
      <w:r w:rsidRPr="003251EE">
        <w:rPr>
          <w:bCs/>
          <w:sz w:val="24"/>
          <w:szCs w:val="24"/>
          <w:lang w:val="en-US"/>
        </w:rPr>
        <w:t>či</w:t>
      </w:r>
      <w:proofErr w:type="spellEnd"/>
      <w:r w:rsidRPr="003251EE">
        <w:rPr>
          <w:bCs/>
          <w:sz w:val="24"/>
          <w:szCs w:val="24"/>
          <w:lang w:val="en-US"/>
        </w:rPr>
        <w:t xml:space="preserve"> € </w:t>
      </w:r>
      <w:proofErr w:type="spellStart"/>
      <w:r w:rsidRPr="003251EE">
        <w:rPr>
          <w:bCs/>
          <w:sz w:val="24"/>
          <w:szCs w:val="24"/>
          <w:lang w:val="en-US"/>
        </w:rPr>
        <w:t>Vám</w:t>
      </w:r>
      <w:proofErr w:type="spellEnd"/>
      <w:r w:rsidRPr="003251EE">
        <w:rPr>
          <w:bCs/>
          <w:sz w:val="24"/>
          <w:szCs w:val="24"/>
          <w:lang w:val="en-US"/>
        </w:rPr>
        <w:t xml:space="preserve"> </w:t>
      </w:r>
      <w:proofErr w:type="spellStart"/>
      <w:r w:rsidRPr="003251EE">
        <w:rPr>
          <w:bCs/>
          <w:sz w:val="24"/>
          <w:szCs w:val="24"/>
          <w:lang w:val="en-US"/>
        </w:rPr>
        <w:t>zašleme</w:t>
      </w:r>
      <w:proofErr w:type="spellEnd"/>
      <w:r w:rsidR="00D20241">
        <w:rPr>
          <w:bCs/>
          <w:sz w:val="24"/>
          <w:szCs w:val="24"/>
          <w:lang w:val="en-US"/>
        </w:rPr>
        <w:t xml:space="preserve"> </w:t>
      </w:r>
      <w:proofErr w:type="spellStart"/>
      <w:r w:rsidR="00D20241">
        <w:rPr>
          <w:bCs/>
          <w:sz w:val="24"/>
          <w:szCs w:val="24"/>
          <w:lang w:val="en-US"/>
        </w:rPr>
        <w:t>na</w:t>
      </w:r>
      <w:proofErr w:type="spellEnd"/>
      <w:r w:rsidR="00D20241">
        <w:rPr>
          <w:bCs/>
          <w:sz w:val="24"/>
          <w:szCs w:val="24"/>
          <w:lang w:val="en-US"/>
        </w:rPr>
        <w:t xml:space="preserve"> </w:t>
      </w:r>
      <w:proofErr w:type="spellStart"/>
      <w:r w:rsidR="00D20241">
        <w:rPr>
          <w:bCs/>
          <w:sz w:val="24"/>
          <w:szCs w:val="24"/>
          <w:lang w:val="en-US"/>
        </w:rPr>
        <w:t>vyžádání</w:t>
      </w:r>
      <w:proofErr w:type="spellEnd"/>
      <w:r w:rsidRPr="003251EE">
        <w:rPr>
          <w:bCs/>
          <w:sz w:val="24"/>
          <w:szCs w:val="24"/>
          <w:lang w:val="en-US"/>
        </w:rPr>
        <w:t xml:space="preserve"> </w:t>
      </w:r>
      <w:proofErr w:type="spellStart"/>
      <w:r w:rsidRPr="003251EE">
        <w:rPr>
          <w:bCs/>
          <w:sz w:val="24"/>
          <w:szCs w:val="24"/>
          <w:lang w:val="en-US"/>
        </w:rPr>
        <w:t>zálohovou</w:t>
      </w:r>
      <w:proofErr w:type="spellEnd"/>
      <w:r w:rsidRPr="003251EE">
        <w:rPr>
          <w:bCs/>
          <w:sz w:val="24"/>
          <w:szCs w:val="24"/>
          <w:lang w:val="en-US"/>
        </w:rPr>
        <w:t xml:space="preserve"> </w:t>
      </w:r>
      <w:proofErr w:type="spellStart"/>
      <w:r w:rsidRPr="003251EE">
        <w:rPr>
          <w:bCs/>
          <w:sz w:val="24"/>
          <w:szCs w:val="24"/>
          <w:lang w:val="en-US"/>
        </w:rPr>
        <w:t>fakturu</w:t>
      </w:r>
      <w:proofErr w:type="spellEnd"/>
      <w:r w:rsidRPr="003251EE">
        <w:rPr>
          <w:bCs/>
          <w:sz w:val="24"/>
          <w:szCs w:val="24"/>
          <w:lang w:val="en-US"/>
        </w:rPr>
        <w:t xml:space="preserve">. </w:t>
      </w:r>
    </w:p>
    <w:p w14:paraId="2AF5B3DB" w14:textId="77777777" w:rsidR="001514AC" w:rsidRDefault="001514AC" w:rsidP="005B2B0E">
      <w:pPr>
        <w:jc w:val="both"/>
        <w:rPr>
          <w:b/>
          <w:sz w:val="24"/>
          <w:szCs w:val="24"/>
          <w:lang w:val="en-US"/>
        </w:rPr>
      </w:pPr>
    </w:p>
    <w:p w14:paraId="228D96C2" w14:textId="33C4B21D" w:rsidR="005B2B0E" w:rsidRPr="005B2B0E" w:rsidRDefault="005B2B0E" w:rsidP="005B2B0E">
      <w:pPr>
        <w:jc w:val="both"/>
        <w:rPr>
          <w:bCs/>
          <w:sz w:val="20"/>
          <w:szCs w:val="20"/>
        </w:rPr>
      </w:pPr>
      <w:r w:rsidRPr="005B2B0E">
        <w:rPr>
          <w:bCs/>
          <w:sz w:val="20"/>
          <w:szCs w:val="20"/>
        </w:rPr>
        <w:t>Vážení hosté, na základě Nařízení EU 2016/679 (dále jen GDPR) vám sdělujeme, že zpracování výše uvedených údajů je založeno na právním titulu „Právní povinnost“, potřebujeme vaše osobní údaje zpracovávat na základě zákonných požadavků do dobu stanovenou daným zákonem a po tuto dobu toto zpracování nesmíme omezit ani</w:t>
      </w:r>
      <w:r w:rsidR="008973B3">
        <w:rPr>
          <w:bCs/>
          <w:sz w:val="20"/>
          <w:szCs w:val="20"/>
        </w:rPr>
        <w:t xml:space="preserve"> vymazat.</w:t>
      </w:r>
    </w:p>
    <w:p w14:paraId="2CDD4B99" w14:textId="065939F4" w:rsidR="005B2B0E" w:rsidRPr="00A05D75" w:rsidRDefault="005B2B0E" w:rsidP="00251A98">
      <w:pPr>
        <w:jc w:val="both"/>
        <w:rPr>
          <w:b/>
          <w:sz w:val="24"/>
          <w:szCs w:val="24"/>
          <w:lang w:val="en-US"/>
        </w:rPr>
      </w:pPr>
      <w:r>
        <w:rPr>
          <w:b/>
          <w:sz w:val="24"/>
          <w:szCs w:val="24"/>
        </w:rPr>
        <w:t>P</w:t>
      </w:r>
      <w:r w:rsidRPr="005B2B0E">
        <w:rPr>
          <w:b/>
          <w:sz w:val="24"/>
          <w:szCs w:val="24"/>
        </w:rPr>
        <w:t xml:space="preserve">odpisem souhlasíte s podmínkami </w:t>
      </w:r>
      <w:r w:rsidR="00BC048A">
        <w:rPr>
          <w:b/>
          <w:sz w:val="24"/>
          <w:szCs w:val="24"/>
        </w:rPr>
        <w:t xml:space="preserve">ubytování </w:t>
      </w:r>
      <w:r w:rsidRPr="005B2B0E">
        <w:rPr>
          <w:b/>
          <w:sz w:val="24"/>
          <w:szCs w:val="24"/>
        </w:rPr>
        <w:t>a potvrzujete, že všechny informace jsou pravdivé a přesné</w:t>
      </w:r>
      <w:r>
        <w:rPr>
          <w:b/>
          <w:sz w:val="24"/>
          <w:szCs w:val="24"/>
        </w:rPr>
        <w:t>.</w:t>
      </w:r>
    </w:p>
    <w:sectPr w:rsidR="005B2B0E" w:rsidRPr="00A05D75" w:rsidSect="00787CB7">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DEE-Regu">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1792"/>
    <w:multiLevelType w:val="hybridMultilevel"/>
    <w:tmpl w:val="082E4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7E1373"/>
    <w:multiLevelType w:val="hybridMultilevel"/>
    <w:tmpl w:val="082E4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273C0C"/>
    <w:multiLevelType w:val="hybridMultilevel"/>
    <w:tmpl w:val="E834AE3E"/>
    <w:lvl w:ilvl="0" w:tplc="B27E210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BC5B3B"/>
    <w:multiLevelType w:val="hybridMultilevel"/>
    <w:tmpl w:val="082E400E"/>
    <w:lvl w:ilvl="0" w:tplc="0560910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3670396">
    <w:abstractNumId w:val="3"/>
  </w:num>
  <w:num w:numId="2" w16cid:durableId="2012832545">
    <w:abstractNumId w:val="0"/>
  </w:num>
  <w:num w:numId="3" w16cid:durableId="383869443">
    <w:abstractNumId w:val="2"/>
  </w:num>
  <w:num w:numId="4" w16cid:durableId="160419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50"/>
    <w:rsid w:val="0004139D"/>
    <w:rsid w:val="000A6750"/>
    <w:rsid w:val="000C36E2"/>
    <w:rsid w:val="000F5625"/>
    <w:rsid w:val="00114435"/>
    <w:rsid w:val="00115863"/>
    <w:rsid w:val="00134C36"/>
    <w:rsid w:val="0013756E"/>
    <w:rsid w:val="00143F51"/>
    <w:rsid w:val="001514AC"/>
    <w:rsid w:val="00195F2D"/>
    <w:rsid w:val="00196B7F"/>
    <w:rsid w:val="001B21D8"/>
    <w:rsid w:val="00210286"/>
    <w:rsid w:val="0023419E"/>
    <w:rsid w:val="00250FB2"/>
    <w:rsid w:val="00251A98"/>
    <w:rsid w:val="00252107"/>
    <w:rsid w:val="00266463"/>
    <w:rsid w:val="002805A7"/>
    <w:rsid w:val="00280C9A"/>
    <w:rsid w:val="002A726F"/>
    <w:rsid w:val="002E3D5F"/>
    <w:rsid w:val="003052A0"/>
    <w:rsid w:val="003102CE"/>
    <w:rsid w:val="003251EE"/>
    <w:rsid w:val="00330838"/>
    <w:rsid w:val="00336E8F"/>
    <w:rsid w:val="00362EB4"/>
    <w:rsid w:val="00363455"/>
    <w:rsid w:val="00444140"/>
    <w:rsid w:val="00454C53"/>
    <w:rsid w:val="004E5545"/>
    <w:rsid w:val="00594D09"/>
    <w:rsid w:val="005B2B0E"/>
    <w:rsid w:val="005C728E"/>
    <w:rsid w:val="005F6F8A"/>
    <w:rsid w:val="006342C4"/>
    <w:rsid w:val="00641FA0"/>
    <w:rsid w:val="00643F92"/>
    <w:rsid w:val="00653632"/>
    <w:rsid w:val="00660A36"/>
    <w:rsid w:val="00683494"/>
    <w:rsid w:val="00696BCB"/>
    <w:rsid w:val="006C0C7D"/>
    <w:rsid w:val="006E4C9D"/>
    <w:rsid w:val="006F533D"/>
    <w:rsid w:val="00715C3A"/>
    <w:rsid w:val="00762E6F"/>
    <w:rsid w:val="00787CB7"/>
    <w:rsid w:val="007F2EF6"/>
    <w:rsid w:val="007F5DCA"/>
    <w:rsid w:val="008141F7"/>
    <w:rsid w:val="00874227"/>
    <w:rsid w:val="00882692"/>
    <w:rsid w:val="008973B3"/>
    <w:rsid w:val="008B5BE3"/>
    <w:rsid w:val="008B6D24"/>
    <w:rsid w:val="008D1876"/>
    <w:rsid w:val="008D64A1"/>
    <w:rsid w:val="009134CC"/>
    <w:rsid w:val="0091544C"/>
    <w:rsid w:val="00925543"/>
    <w:rsid w:val="00951D62"/>
    <w:rsid w:val="009C426B"/>
    <w:rsid w:val="00A05D75"/>
    <w:rsid w:val="00A577E4"/>
    <w:rsid w:val="00A92381"/>
    <w:rsid w:val="00AA23AA"/>
    <w:rsid w:val="00AC5E8A"/>
    <w:rsid w:val="00AF0AA7"/>
    <w:rsid w:val="00AF2B1A"/>
    <w:rsid w:val="00B462F4"/>
    <w:rsid w:val="00B6796F"/>
    <w:rsid w:val="00BC048A"/>
    <w:rsid w:val="00BC2520"/>
    <w:rsid w:val="00BC556A"/>
    <w:rsid w:val="00BC6FD5"/>
    <w:rsid w:val="00BE0976"/>
    <w:rsid w:val="00C62E55"/>
    <w:rsid w:val="00CB0A94"/>
    <w:rsid w:val="00CD33E9"/>
    <w:rsid w:val="00CE0111"/>
    <w:rsid w:val="00D20241"/>
    <w:rsid w:val="00D34B3B"/>
    <w:rsid w:val="00D614CA"/>
    <w:rsid w:val="00D61AB3"/>
    <w:rsid w:val="00DA2CEE"/>
    <w:rsid w:val="00DA4DC9"/>
    <w:rsid w:val="00DB1BC4"/>
    <w:rsid w:val="00E07F5E"/>
    <w:rsid w:val="00E246E6"/>
    <w:rsid w:val="00E6037C"/>
    <w:rsid w:val="00E60B1D"/>
    <w:rsid w:val="00EC7D6C"/>
    <w:rsid w:val="00F217BC"/>
    <w:rsid w:val="00F243E9"/>
    <w:rsid w:val="00F2489A"/>
    <w:rsid w:val="00F32677"/>
    <w:rsid w:val="00F34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5DCE"/>
  <w15:docId w15:val="{2D4080A4-AA20-4C8E-AB3B-17BD7151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675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A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B5B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5BE3"/>
    <w:rPr>
      <w:rFonts w:ascii="Segoe UI" w:eastAsia="Calibri" w:hAnsi="Segoe UI" w:cs="Segoe UI"/>
      <w:sz w:val="18"/>
      <w:szCs w:val="18"/>
    </w:rPr>
  </w:style>
  <w:style w:type="character" w:styleId="Hypertextovodkaz">
    <w:name w:val="Hyperlink"/>
    <w:basedOn w:val="Standardnpsmoodstavce"/>
    <w:uiPriority w:val="99"/>
    <w:unhideWhenUsed/>
    <w:rsid w:val="002A726F"/>
    <w:rPr>
      <w:color w:val="0563C1" w:themeColor="hyperlink"/>
      <w:u w:val="single"/>
    </w:rPr>
  </w:style>
  <w:style w:type="character" w:styleId="Nevyeenzmnka">
    <w:name w:val="Unresolved Mention"/>
    <w:basedOn w:val="Standardnpsmoodstavce"/>
    <w:uiPriority w:val="99"/>
    <w:semiHidden/>
    <w:unhideWhenUsed/>
    <w:rsid w:val="002A726F"/>
    <w:rPr>
      <w:color w:val="605E5C"/>
      <w:shd w:val="clear" w:color="auto" w:fill="E1DFDD"/>
    </w:rPr>
  </w:style>
  <w:style w:type="paragraph" w:styleId="Odstavecseseznamem">
    <w:name w:val="List Paragraph"/>
    <w:basedOn w:val="Normln"/>
    <w:uiPriority w:val="34"/>
    <w:qFormat/>
    <w:rsid w:val="00F243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45917">
      <w:bodyDiv w:val="1"/>
      <w:marLeft w:val="0"/>
      <w:marRight w:val="0"/>
      <w:marTop w:val="0"/>
      <w:marBottom w:val="0"/>
      <w:divBdr>
        <w:top w:val="none" w:sz="0" w:space="0" w:color="auto"/>
        <w:left w:val="none" w:sz="0" w:space="0" w:color="auto"/>
        <w:bottom w:val="none" w:sz="0" w:space="0" w:color="auto"/>
        <w:right w:val="none" w:sz="0" w:space="0" w:color="auto"/>
      </w:divBdr>
    </w:div>
    <w:div w:id="169522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venue@tophotel.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6BE4-52B8-44E7-825A-96283B7C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278</Words>
  <Characters>1643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Petráčková</dc:creator>
  <cp:keywords/>
  <dc:description/>
  <cp:lastModifiedBy>Sales Director</cp:lastModifiedBy>
  <cp:revision>6</cp:revision>
  <cp:lastPrinted>2025-04-07T07:08:00Z</cp:lastPrinted>
  <dcterms:created xsi:type="dcterms:W3CDTF">2026-04-15T09:51:00Z</dcterms:created>
  <dcterms:modified xsi:type="dcterms:W3CDTF">2026-04-21T12:14:00Z</dcterms:modified>
</cp:coreProperties>
</file>